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1B" w:rsidRDefault="00CC7810" w:rsidP="0036329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 w:rsidR="00374A1B">
        <w:rPr>
          <w:rFonts w:ascii="Arial" w:hAnsi="Arial" w:cs="Arial"/>
          <w:sz w:val="32"/>
          <w:szCs w:val="32"/>
        </w:rPr>
        <w:t>Blog 28: The Parable and Kingdom of God</w:t>
      </w:r>
    </w:p>
    <w:p w:rsidR="00155810" w:rsidRDefault="00155810" w:rsidP="0036329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 </w:t>
      </w:r>
      <w:r w:rsidRPr="00155810">
        <w:rPr>
          <w:rFonts w:ascii="Arial" w:hAnsi="Arial" w:cs="Arial"/>
          <w:sz w:val="32"/>
          <w:szCs w:val="32"/>
          <w:u w:val="single"/>
        </w:rPr>
        <w:t>Hear</w:t>
      </w:r>
      <w:r>
        <w:rPr>
          <w:rFonts w:ascii="Arial" w:hAnsi="Arial" w:cs="Arial"/>
          <w:sz w:val="32"/>
          <w:szCs w:val="32"/>
        </w:rPr>
        <w:t>:</w:t>
      </w:r>
    </w:p>
    <w:p w:rsidR="00155810" w:rsidRDefault="00155810" w:rsidP="0036329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1321FF" w:rsidRPr="007B1648" w:rsidRDefault="001321FF" w:rsidP="001321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B1648">
        <w:rPr>
          <w:rFonts w:ascii="Arial" w:hAnsi="Arial" w:cs="Arial"/>
          <w:sz w:val="32"/>
          <w:szCs w:val="32"/>
        </w:rPr>
        <w:t>Mar</w:t>
      </w:r>
      <w:r w:rsidR="00374A1B">
        <w:rPr>
          <w:rFonts w:ascii="Arial" w:hAnsi="Arial" w:cs="Arial"/>
          <w:sz w:val="32"/>
          <w:szCs w:val="32"/>
        </w:rPr>
        <w:t>k</w:t>
      </w:r>
      <w:r w:rsidRPr="007B1648">
        <w:rPr>
          <w:rFonts w:ascii="Arial" w:hAnsi="Arial" w:cs="Arial"/>
          <w:sz w:val="32"/>
          <w:szCs w:val="32"/>
        </w:rPr>
        <w:t xml:space="preserve"> 4:2 And He taught them many things by a </w:t>
      </w:r>
      <w:r w:rsidRPr="007B1648">
        <w:rPr>
          <w:rFonts w:ascii="Arial" w:hAnsi="Arial" w:cs="Arial"/>
          <w:sz w:val="32"/>
          <w:szCs w:val="32"/>
          <w:u w:val="single"/>
        </w:rPr>
        <w:t>parable</w:t>
      </w:r>
      <w:r w:rsidRPr="007B1648">
        <w:rPr>
          <w:rFonts w:ascii="Arial" w:hAnsi="Arial" w:cs="Arial"/>
          <w:sz w:val="32"/>
          <w:szCs w:val="32"/>
        </w:rPr>
        <w:t xml:space="preserve">. And He said to them in His teaching: </w:t>
      </w:r>
    </w:p>
    <w:p w:rsidR="001321FF" w:rsidRPr="007B1648" w:rsidRDefault="001321FF" w:rsidP="001321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F600E2">
        <w:rPr>
          <w:rFonts w:ascii="Arial" w:hAnsi="Arial" w:cs="Arial"/>
          <w:bCs/>
          <w:sz w:val="32"/>
          <w:szCs w:val="32"/>
        </w:rPr>
        <w:t>Mar</w:t>
      </w:r>
      <w:r w:rsidR="00374A1B">
        <w:rPr>
          <w:rFonts w:ascii="Arial" w:hAnsi="Arial" w:cs="Arial"/>
          <w:bCs/>
          <w:sz w:val="32"/>
          <w:szCs w:val="32"/>
        </w:rPr>
        <w:t>k</w:t>
      </w:r>
      <w:r w:rsidRPr="00F600E2">
        <w:rPr>
          <w:rFonts w:ascii="Arial" w:hAnsi="Arial" w:cs="Arial"/>
          <w:bCs/>
          <w:sz w:val="32"/>
          <w:szCs w:val="32"/>
        </w:rPr>
        <w:t xml:space="preserve"> 4:3</w:t>
      </w:r>
      <w:r w:rsidRPr="007B1648">
        <w:rPr>
          <w:rFonts w:ascii="Arial" w:hAnsi="Arial" w:cs="Arial"/>
          <w:sz w:val="32"/>
          <w:szCs w:val="32"/>
        </w:rPr>
        <w:t xml:space="preserve"> </w:t>
      </w:r>
      <w:r w:rsidR="002922A6">
        <w:rPr>
          <w:rFonts w:ascii="Arial" w:hAnsi="Arial" w:cs="Arial"/>
          <w:sz w:val="32"/>
          <w:szCs w:val="32"/>
        </w:rPr>
        <w:t>“</w:t>
      </w:r>
      <w:r w:rsidRPr="007B1648">
        <w:rPr>
          <w:rFonts w:ascii="Arial" w:hAnsi="Arial" w:cs="Arial"/>
          <w:sz w:val="32"/>
          <w:szCs w:val="32"/>
          <w:highlight w:val="yellow"/>
        </w:rPr>
        <w:t>Listen!</w:t>
      </w:r>
      <w:r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i/>
          <w:sz w:val="32"/>
          <w:szCs w:val="32"/>
        </w:rPr>
        <w:t>same</w:t>
      </w:r>
      <w:r w:rsidRPr="007C17D0">
        <w:rPr>
          <w:rFonts w:ascii="Arial" w:hAnsi="Arial" w:cs="Arial"/>
          <w:i/>
          <w:sz w:val="32"/>
          <w:szCs w:val="32"/>
        </w:rPr>
        <w:t xml:space="preserve"> Greek word </w:t>
      </w:r>
      <w:r>
        <w:rPr>
          <w:rFonts w:ascii="Arial" w:hAnsi="Arial" w:cs="Arial"/>
          <w:i/>
          <w:sz w:val="32"/>
          <w:szCs w:val="32"/>
        </w:rPr>
        <w:t xml:space="preserve">as </w:t>
      </w:r>
      <w:r w:rsidRPr="007C17D0">
        <w:rPr>
          <w:rFonts w:ascii="Arial" w:hAnsi="Arial" w:cs="Arial"/>
          <w:i/>
          <w:sz w:val="32"/>
          <w:szCs w:val="32"/>
        </w:rPr>
        <w:t>for Hear in these verses</w:t>
      </w:r>
      <w:r>
        <w:rPr>
          <w:rFonts w:ascii="Arial" w:hAnsi="Arial" w:cs="Arial"/>
          <w:sz w:val="32"/>
          <w:szCs w:val="32"/>
        </w:rPr>
        <w:t>)</w:t>
      </w:r>
      <w:r w:rsidRPr="007B1648">
        <w:rPr>
          <w:rFonts w:ascii="Arial" w:hAnsi="Arial" w:cs="Arial"/>
          <w:sz w:val="32"/>
          <w:szCs w:val="32"/>
        </w:rPr>
        <w:t xml:space="preserve"> Behold, a sower went out to sow. </w:t>
      </w:r>
    </w:p>
    <w:p w:rsidR="001321FF" w:rsidRPr="007B1648" w:rsidRDefault="001321FF" w:rsidP="001321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B1648">
        <w:rPr>
          <w:rFonts w:ascii="Arial" w:hAnsi="Arial" w:cs="Arial"/>
          <w:sz w:val="32"/>
          <w:szCs w:val="32"/>
        </w:rPr>
        <w:t>Mar</w:t>
      </w:r>
      <w:r w:rsidR="00374A1B">
        <w:rPr>
          <w:rFonts w:ascii="Arial" w:hAnsi="Arial" w:cs="Arial"/>
          <w:sz w:val="32"/>
          <w:szCs w:val="32"/>
        </w:rPr>
        <w:t>k</w:t>
      </w:r>
      <w:r w:rsidRPr="007B1648">
        <w:rPr>
          <w:rFonts w:ascii="Arial" w:hAnsi="Arial" w:cs="Arial"/>
          <w:sz w:val="32"/>
          <w:szCs w:val="32"/>
        </w:rPr>
        <w:t xml:space="preserve"> 4:4 And as he sowed, it happened that indeed some fell by the wayside, and the fowls of the air came and ate it up. </w:t>
      </w:r>
    </w:p>
    <w:p w:rsidR="001321FF" w:rsidRPr="007B1648" w:rsidRDefault="001321FF" w:rsidP="001321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B1648">
        <w:rPr>
          <w:rFonts w:ascii="Arial" w:hAnsi="Arial" w:cs="Arial"/>
          <w:sz w:val="32"/>
          <w:szCs w:val="32"/>
        </w:rPr>
        <w:t>Mar</w:t>
      </w:r>
      <w:r w:rsidR="00374A1B">
        <w:rPr>
          <w:rFonts w:ascii="Arial" w:hAnsi="Arial" w:cs="Arial"/>
          <w:sz w:val="32"/>
          <w:szCs w:val="32"/>
        </w:rPr>
        <w:t>k</w:t>
      </w:r>
      <w:r w:rsidRPr="007B1648">
        <w:rPr>
          <w:rFonts w:ascii="Arial" w:hAnsi="Arial" w:cs="Arial"/>
          <w:sz w:val="32"/>
          <w:szCs w:val="32"/>
        </w:rPr>
        <w:t xml:space="preserve"> 4:5 And another fell on stony ground, where it did not have much earth. And it sprang up at once, due to not having deepness of earth. </w:t>
      </w:r>
    </w:p>
    <w:p w:rsidR="001321FF" w:rsidRPr="007B1648" w:rsidRDefault="001321FF" w:rsidP="001321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B1648">
        <w:rPr>
          <w:rFonts w:ascii="Arial" w:hAnsi="Arial" w:cs="Arial"/>
          <w:sz w:val="32"/>
          <w:szCs w:val="32"/>
        </w:rPr>
        <w:t>Mar</w:t>
      </w:r>
      <w:r w:rsidR="00374A1B">
        <w:rPr>
          <w:rFonts w:ascii="Arial" w:hAnsi="Arial" w:cs="Arial"/>
          <w:sz w:val="32"/>
          <w:szCs w:val="32"/>
        </w:rPr>
        <w:t>k</w:t>
      </w:r>
      <w:r w:rsidRPr="007B1648">
        <w:rPr>
          <w:rFonts w:ascii="Arial" w:hAnsi="Arial" w:cs="Arial"/>
          <w:sz w:val="32"/>
          <w:szCs w:val="32"/>
        </w:rPr>
        <w:t xml:space="preserve"> 4:6 And when </w:t>
      </w:r>
      <w:r w:rsidRPr="007B1648">
        <w:rPr>
          <w:rFonts w:ascii="Arial" w:hAnsi="Arial" w:cs="Arial"/>
          <w:i/>
          <w:iCs/>
          <w:sz w:val="32"/>
          <w:szCs w:val="32"/>
        </w:rPr>
        <w:t>the</w:t>
      </w:r>
      <w:r w:rsidRPr="007B1648">
        <w:rPr>
          <w:rFonts w:ascii="Arial" w:hAnsi="Arial" w:cs="Arial"/>
          <w:sz w:val="32"/>
          <w:szCs w:val="32"/>
        </w:rPr>
        <w:t xml:space="preserve"> sun rose, it was scorched. And because it had no root, it withered away. </w:t>
      </w:r>
    </w:p>
    <w:p w:rsidR="001321FF" w:rsidRPr="007B1648" w:rsidRDefault="001321FF" w:rsidP="001321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B1648">
        <w:rPr>
          <w:rFonts w:ascii="Arial" w:hAnsi="Arial" w:cs="Arial"/>
          <w:sz w:val="32"/>
          <w:szCs w:val="32"/>
        </w:rPr>
        <w:t>Mar</w:t>
      </w:r>
      <w:r w:rsidR="00374A1B">
        <w:rPr>
          <w:rFonts w:ascii="Arial" w:hAnsi="Arial" w:cs="Arial"/>
          <w:sz w:val="32"/>
          <w:szCs w:val="32"/>
        </w:rPr>
        <w:t>k</w:t>
      </w:r>
      <w:r w:rsidRPr="007B1648">
        <w:rPr>
          <w:rFonts w:ascii="Arial" w:hAnsi="Arial" w:cs="Arial"/>
          <w:sz w:val="32"/>
          <w:szCs w:val="32"/>
        </w:rPr>
        <w:t xml:space="preserve"> 4:7 And another fell among the thorns, and the thorns grew up and choked it, and it yielded no fruit. </w:t>
      </w:r>
    </w:p>
    <w:p w:rsidR="001321FF" w:rsidRPr="007B1648" w:rsidRDefault="001321FF" w:rsidP="001321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B1648">
        <w:rPr>
          <w:rFonts w:ascii="Arial" w:hAnsi="Arial" w:cs="Arial"/>
          <w:sz w:val="32"/>
          <w:szCs w:val="32"/>
        </w:rPr>
        <w:t>Mar</w:t>
      </w:r>
      <w:r w:rsidR="00374A1B">
        <w:rPr>
          <w:rFonts w:ascii="Arial" w:hAnsi="Arial" w:cs="Arial"/>
          <w:sz w:val="32"/>
          <w:szCs w:val="32"/>
        </w:rPr>
        <w:t>k</w:t>
      </w:r>
      <w:r w:rsidRPr="007B1648">
        <w:rPr>
          <w:rFonts w:ascii="Arial" w:hAnsi="Arial" w:cs="Arial"/>
          <w:sz w:val="32"/>
          <w:szCs w:val="32"/>
        </w:rPr>
        <w:t xml:space="preserve"> 4:8 And another fell on good ground and yielded fruit, going up and increasing. And one bore thirty, and one sixty, and one a hundredfold.</w:t>
      </w:r>
      <w:r w:rsidR="002922A6">
        <w:rPr>
          <w:rFonts w:ascii="Arial" w:hAnsi="Arial" w:cs="Arial"/>
          <w:sz w:val="32"/>
          <w:szCs w:val="32"/>
        </w:rPr>
        <w:t>”</w:t>
      </w:r>
      <w:r w:rsidRPr="007B1648">
        <w:rPr>
          <w:rFonts w:ascii="Arial" w:hAnsi="Arial" w:cs="Arial"/>
          <w:sz w:val="32"/>
          <w:szCs w:val="32"/>
        </w:rPr>
        <w:t xml:space="preserve"> </w:t>
      </w:r>
    </w:p>
    <w:p w:rsidR="001321FF" w:rsidRPr="007B1648" w:rsidRDefault="001321FF" w:rsidP="001321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B1648">
        <w:rPr>
          <w:rFonts w:ascii="Arial" w:hAnsi="Arial" w:cs="Arial"/>
          <w:sz w:val="32"/>
          <w:szCs w:val="32"/>
        </w:rPr>
        <w:t>Mar</w:t>
      </w:r>
      <w:r w:rsidR="00374A1B">
        <w:rPr>
          <w:rFonts w:ascii="Arial" w:hAnsi="Arial" w:cs="Arial"/>
          <w:sz w:val="32"/>
          <w:szCs w:val="32"/>
        </w:rPr>
        <w:t>k</w:t>
      </w:r>
      <w:r w:rsidRPr="007B1648">
        <w:rPr>
          <w:rFonts w:ascii="Arial" w:hAnsi="Arial" w:cs="Arial"/>
          <w:sz w:val="32"/>
          <w:szCs w:val="32"/>
        </w:rPr>
        <w:t xml:space="preserve"> 4:9 And He said to them, </w:t>
      </w:r>
      <w:bookmarkStart w:id="1" w:name="_Hlk516665797"/>
      <w:r w:rsidR="002922A6">
        <w:rPr>
          <w:rFonts w:ascii="Arial" w:hAnsi="Arial" w:cs="Arial"/>
          <w:sz w:val="32"/>
          <w:szCs w:val="32"/>
        </w:rPr>
        <w:t>“</w:t>
      </w:r>
      <w:r w:rsidRPr="007B1648">
        <w:rPr>
          <w:rFonts w:ascii="Arial" w:hAnsi="Arial" w:cs="Arial"/>
          <w:sz w:val="32"/>
          <w:szCs w:val="32"/>
        </w:rPr>
        <w:t xml:space="preserve">He who has ears to </w:t>
      </w:r>
      <w:r w:rsidRPr="007B1648">
        <w:rPr>
          <w:rFonts w:ascii="Arial" w:hAnsi="Arial" w:cs="Arial"/>
          <w:sz w:val="32"/>
          <w:szCs w:val="32"/>
          <w:highlight w:val="yellow"/>
        </w:rPr>
        <w:t>hear</w:t>
      </w:r>
      <w:r w:rsidRPr="007B1648">
        <w:rPr>
          <w:rFonts w:ascii="Arial" w:hAnsi="Arial" w:cs="Arial"/>
          <w:sz w:val="32"/>
          <w:szCs w:val="32"/>
        </w:rPr>
        <w:t xml:space="preserve">, let him </w:t>
      </w:r>
      <w:r w:rsidRPr="007B1648">
        <w:rPr>
          <w:rFonts w:ascii="Arial" w:hAnsi="Arial" w:cs="Arial"/>
          <w:sz w:val="32"/>
          <w:szCs w:val="32"/>
          <w:highlight w:val="yellow"/>
        </w:rPr>
        <w:t>hear</w:t>
      </w:r>
      <w:r w:rsidRPr="007B1648">
        <w:rPr>
          <w:rFonts w:ascii="Arial" w:hAnsi="Arial" w:cs="Arial"/>
          <w:sz w:val="32"/>
          <w:szCs w:val="32"/>
        </w:rPr>
        <w:t>.</w:t>
      </w:r>
      <w:r w:rsidR="002922A6">
        <w:rPr>
          <w:rFonts w:ascii="Arial" w:hAnsi="Arial" w:cs="Arial"/>
          <w:sz w:val="32"/>
          <w:szCs w:val="32"/>
        </w:rPr>
        <w:t>”</w:t>
      </w:r>
      <w:r w:rsidRPr="007B1648">
        <w:rPr>
          <w:rFonts w:ascii="Arial" w:hAnsi="Arial" w:cs="Arial"/>
          <w:sz w:val="32"/>
          <w:szCs w:val="32"/>
        </w:rPr>
        <w:t xml:space="preserve"> </w:t>
      </w:r>
    </w:p>
    <w:bookmarkEnd w:id="1"/>
    <w:p w:rsidR="001321FF" w:rsidRPr="007B1648" w:rsidRDefault="001321FF" w:rsidP="001321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B1648">
        <w:rPr>
          <w:rFonts w:ascii="Arial" w:hAnsi="Arial" w:cs="Arial"/>
          <w:sz w:val="32"/>
          <w:szCs w:val="32"/>
        </w:rPr>
        <w:t>Mar</w:t>
      </w:r>
      <w:r w:rsidR="00374A1B">
        <w:rPr>
          <w:rFonts w:ascii="Arial" w:hAnsi="Arial" w:cs="Arial"/>
          <w:sz w:val="32"/>
          <w:szCs w:val="32"/>
        </w:rPr>
        <w:t>k</w:t>
      </w:r>
      <w:r w:rsidRPr="007B1648">
        <w:rPr>
          <w:rFonts w:ascii="Arial" w:hAnsi="Arial" w:cs="Arial"/>
          <w:sz w:val="32"/>
          <w:szCs w:val="32"/>
        </w:rPr>
        <w:t xml:space="preserve"> 4:10 And when He was alone, they who were about Him, with the Twelve, asked Him concerning the </w:t>
      </w:r>
      <w:r w:rsidRPr="007B1648">
        <w:rPr>
          <w:rFonts w:ascii="Arial" w:hAnsi="Arial" w:cs="Arial"/>
          <w:sz w:val="32"/>
          <w:szCs w:val="32"/>
          <w:u w:val="single"/>
        </w:rPr>
        <w:t>parable</w:t>
      </w:r>
      <w:r w:rsidRPr="007B1648">
        <w:rPr>
          <w:rFonts w:ascii="Arial" w:hAnsi="Arial" w:cs="Arial"/>
          <w:sz w:val="32"/>
          <w:szCs w:val="32"/>
        </w:rPr>
        <w:t xml:space="preserve">. </w:t>
      </w:r>
    </w:p>
    <w:p w:rsidR="001321FF" w:rsidRPr="007B1648" w:rsidRDefault="001321FF" w:rsidP="001321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B1648">
        <w:rPr>
          <w:rFonts w:ascii="Arial" w:hAnsi="Arial" w:cs="Arial"/>
          <w:sz w:val="32"/>
          <w:szCs w:val="32"/>
        </w:rPr>
        <w:t>Mar</w:t>
      </w:r>
      <w:r w:rsidR="00374A1B">
        <w:rPr>
          <w:rFonts w:ascii="Arial" w:hAnsi="Arial" w:cs="Arial"/>
          <w:sz w:val="32"/>
          <w:szCs w:val="32"/>
        </w:rPr>
        <w:t>k</w:t>
      </w:r>
      <w:r w:rsidRPr="007B1648">
        <w:rPr>
          <w:rFonts w:ascii="Arial" w:hAnsi="Arial" w:cs="Arial"/>
          <w:sz w:val="32"/>
          <w:szCs w:val="32"/>
        </w:rPr>
        <w:t xml:space="preserve"> 4:11 And He said to them, </w:t>
      </w:r>
      <w:r w:rsidR="002922A6">
        <w:rPr>
          <w:rFonts w:ascii="Arial" w:hAnsi="Arial" w:cs="Arial"/>
          <w:sz w:val="32"/>
          <w:szCs w:val="32"/>
        </w:rPr>
        <w:t>“</w:t>
      </w:r>
      <w:r w:rsidRPr="007B1648">
        <w:rPr>
          <w:rFonts w:ascii="Arial" w:hAnsi="Arial" w:cs="Arial"/>
          <w:sz w:val="32"/>
          <w:szCs w:val="32"/>
        </w:rPr>
        <w:t xml:space="preserve">To you it is given to know the </w:t>
      </w:r>
      <w:r w:rsidRPr="007B1648">
        <w:rPr>
          <w:rFonts w:ascii="Arial" w:hAnsi="Arial" w:cs="Arial"/>
          <w:b/>
          <w:i/>
          <w:sz w:val="32"/>
          <w:szCs w:val="32"/>
        </w:rPr>
        <w:t>mystery of the kingdom of God</w:t>
      </w:r>
      <w:r w:rsidRPr="007B1648">
        <w:rPr>
          <w:rFonts w:ascii="Arial" w:hAnsi="Arial" w:cs="Arial"/>
          <w:sz w:val="32"/>
          <w:szCs w:val="32"/>
        </w:rPr>
        <w:t xml:space="preserve">. But to those outside, all </w:t>
      </w:r>
      <w:r w:rsidRPr="007B1648">
        <w:rPr>
          <w:rFonts w:ascii="Arial" w:hAnsi="Arial" w:cs="Arial"/>
          <w:i/>
          <w:iCs/>
          <w:sz w:val="32"/>
          <w:szCs w:val="32"/>
        </w:rPr>
        <w:t>these</w:t>
      </w:r>
      <w:r w:rsidRPr="007B1648">
        <w:rPr>
          <w:rFonts w:ascii="Arial" w:hAnsi="Arial" w:cs="Arial"/>
          <w:sz w:val="32"/>
          <w:szCs w:val="32"/>
        </w:rPr>
        <w:t xml:space="preserve"> things are </w:t>
      </w:r>
      <w:r w:rsidRPr="007B1648">
        <w:rPr>
          <w:rFonts w:ascii="Arial" w:hAnsi="Arial" w:cs="Arial"/>
          <w:i/>
          <w:iCs/>
          <w:sz w:val="32"/>
          <w:szCs w:val="32"/>
        </w:rPr>
        <w:t>given</w:t>
      </w:r>
      <w:r w:rsidRPr="007B1648">
        <w:rPr>
          <w:rFonts w:ascii="Arial" w:hAnsi="Arial" w:cs="Arial"/>
          <w:sz w:val="32"/>
          <w:szCs w:val="32"/>
        </w:rPr>
        <w:t xml:space="preserve"> in </w:t>
      </w:r>
      <w:r w:rsidRPr="007B1648">
        <w:rPr>
          <w:rFonts w:ascii="Arial" w:hAnsi="Arial" w:cs="Arial"/>
          <w:sz w:val="32"/>
          <w:szCs w:val="32"/>
          <w:u w:val="single"/>
        </w:rPr>
        <w:t>parables</w:t>
      </w:r>
      <w:r w:rsidRPr="007B1648">
        <w:rPr>
          <w:rFonts w:ascii="Arial" w:hAnsi="Arial" w:cs="Arial"/>
          <w:sz w:val="32"/>
          <w:szCs w:val="32"/>
        </w:rPr>
        <w:t xml:space="preserve"> </w:t>
      </w:r>
    </w:p>
    <w:p w:rsidR="001321FF" w:rsidRPr="007B1648" w:rsidRDefault="001321FF" w:rsidP="001321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B1648">
        <w:rPr>
          <w:rFonts w:ascii="Arial" w:hAnsi="Arial" w:cs="Arial"/>
          <w:sz w:val="32"/>
          <w:szCs w:val="32"/>
        </w:rPr>
        <w:t>Mar</w:t>
      </w:r>
      <w:r w:rsidR="00374A1B">
        <w:rPr>
          <w:rFonts w:ascii="Arial" w:hAnsi="Arial" w:cs="Arial"/>
          <w:sz w:val="32"/>
          <w:szCs w:val="32"/>
        </w:rPr>
        <w:t>k</w:t>
      </w:r>
      <w:r w:rsidRPr="007B1648">
        <w:rPr>
          <w:rFonts w:ascii="Arial" w:hAnsi="Arial" w:cs="Arial"/>
          <w:sz w:val="32"/>
          <w:szCs w:val="32"/>
        </w:rPr>
        <w:t xml:space="preserve"> 4:12 so that seeing they may see, and not perceive; and hearing they may </w:t>
      </w:r>
      <w:r w:rsidRPr="007B1648">
        <w:rPr>
          <w:rFonts w:ascii="Arial" w:hAnsi="Arial" w:cs="Arial"/>
          <w:sz w:val="32"/>
          <w:szCs w:val="32"/>
          <w:highlight w:val="yellow"/>
        </w:rPr>
        <w:t>hear</w:t>
      </w:r>
      <w:r w:rsidRPr="007B1648">
        <w:rPr>
          <w:rFonts w:ascii="Arial" w:hAnsi="Arial" w:cs="Arial"/>
          <w:sz w:val="32"/>
          <w:szCs w:val="32"/>
        </w:rPr>
        <w:t xml:space="preserve">, and not understand; lest at any time they should be converted, and </w:t>
      </w:r>
      <w:r w:rsidRPr="007B1648">
        <w:rPr>
          <w:rFonts w:ascii="Arial" w:hAnsi="Arial" w:cs="Arial"/>
          <w:i/>
          <w:iCs/>
          <w:sz w:val="32"/>
          <w:szCs w:val="32"/>
        </w:rPr>
        <w:t>their</w:t>
      </w:r>
      <w:r w:rsidRPr="007B1648">
        <w:rPr>
          <w:rFonts w:ascii="Arial" w:hAnsi="Arial" w:cs="Arial"/>
          <w:sz w:val="32"/>
          <w:szCs w:val="32"/>
        </w:rPr>
        <w:t xml:space="preserve"> sins should </w:t>
      </w:r>
      <w:r w:rsidR="00C86469" w:rsidRPr="007B1648">
        <w:rPr>
          <w:rFonts w:ascii="Arial" w:hAnsi="Arial" w:cs="Arial"/>
          <w:sz w:val="32"/>
          <w:szCs w:val="32"/>
        </w:rPr>
        <w:t>have</w:t>
      </w:r>
      <w:r w:rsidRPr="007B1648">
        <w:rPr>
          <w:rFonts w:ascii="Arial" w:hAnsi="Arial" w:cs="Arial"/>
          <w:sz w:val="32"/>
          <w:szCs w:val="32"/>
        </w:rPr>
        <w:t xml:space="preserve"> forgiven them.</w:t>
      </w:r>
      <w:r w:rsidR="002922A6">
        <w:rPr>
          <w:rFonts w:ascii="Arial" w:hAnsi="Arial" w:cs="Arial"/>
          <w:sz w:val="32"/>
          <w:szCs w:val="32"/>
        </w:rPr>
        <w:t>”</w:t>
      </w:r>
      <w:r w:rsidRPr="007B1648">
        <w:rPr>
          <w:rFonts w:ascii="Arial" w:hAnsi="Arial" w:cs="Arial"/>
          <w:sz w:val="32"/>
          <w:szCs w:val="32"/>
        </w:rPr>
        <w:t xml:space="preserve"> </w:t>
      </w:r>
    </w:p>
    <w:p w:rsidR="001321FF" w:rsidRPr="007B1648" w:rsidRDefault="001321FF" w:rsidP="001321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B1648">
        <w:rPr>
          <w:rFonts w:ascii="Arial" w:hAnsi="Arial" w:cs="Arial"/>
          <w:sz w:val="32"/>
          <w:szCs w:val="32"/>
        </w:rPr>
        <w:t>Mar</w:t>
      </w:r>
      <w:r w:rsidR="00374A1B">
        <w:rPr>
          <w:rFonts w:ascii="Arial" w:hAnsi="Arial" w:cs="Arial"/>
          <w:sz w:val="32"/>
          <w:szCs w:val="32"/>
        </w:rPr>
        <w:t>k</w:t>
      </w:r>
      <w:r w:rsidRPr="007B1648">
        <w:rPr>
          <w:rFonts w:ascii="Arial" w:hAnsi="Arial" w:cs="Arial"/>
          <w:sz w:val="32"/>
          <w:szCs w:val="32"/>
        </w:rPr>
        <w:t xml:space="preserve"> 4:13 And He said to them, </w:t>
      </w:r>
      <w:r w:rsidR="002922A6">
        <w:rPr>
          <w:rFonts w:ascii="Arial" w:hAnsi="Arial" w:cs="Arial"/>
          <w:sz w:val="32"/>
          <w:szCs w:val="32"/>
        </w:rPr>
        <w:t>“</w:t>
      </w:r>
      <w:r w:rsidRPr="007B1648">
        <w:rPr>
          <w:rFonts w:ascii="Arial" w:hAnsi="Arial" w:cs="Arial"/>
          <w:sz w:val="32"/>
          <w:szCs w:val="32"/>
        </w:rPr>
        <w:t xml:space="preserve">Do you </w:t>
      </w:r>
      <w:r w:rsidRPr="009F1774">
        <w:rPr>
          <w:rFonts w:ascii="Arial" w:hAnsi="Arial" w:cs="Arial"/>
          <w:sz w:val="32"/>
          <w:szCs w:val="32"/>
          <w:u w:val="single"/>
        </w:rPr>
        <w:t>not</w:t>
      </w:r>
      <w:r w:rsidRPr="007B1648">
        <w:rPr>
          <w:rFonts w:ascii="Arial" w:hAnsi="Arial" w:cs="Arial"/>
          <w:sz w:val="32"/>
          <w:szCs w:val="32"/>
        </w:rPr>
        <w:t xml:space="preserve"> know this </w:t>
      </w:r>
      <w:r w:rsidRPr="007B1648">
        <w:rPr>
          <w:rFonts w:ascii="Arial" w:hAnsi="Arial" w:cs="Arial"/>
          <w:sz w:val="32"/>
          <w:szCs w:val="32"/>
          <w:u w:val="single"/>
        </w:rPr>
        <w:t>parable</w:t>
      </w:r>
      <w:r w:rsidRPr="007B1648">
        <w:rPr>
          <w:rFonts w:ascii="Arial" w:hAnsi="Arial" w:cs="Arial"/>
          <w:sz w:val="32"/>
          <w:szCs w:val="32"/>
        </w:rPr>
        <w:t xml:space="preserve">? And how then will you know all </w:t>
      </w:r>
      <w:r w:rsidRPr="007B1648">
        <w:rPr>
          <w:rFonts w:ascii="Arial" w:hAnsi="Arial" w:cs="Arial"/>
          <w:sz w:val="32"/>
          <w:szCs w:val="32"/>
          <w:u w:val="single"/>
        </w:rPr>
        <w:t>parables</w:t>
      </w:r>
      <w:r w:rsidRPr="007B1648">
        <w:rPr>
          <w:rFonts w:ascii="Arial" w:hAnsi="Arial" w:cs="Arial"/>
          <w:sz w:val="32"/>
          <w:szCs w:val="32"/>
        </w:rPr>
        <w:t xml:space="preserve">? </w:t>
      </w:r>
    </w:p>
    <w:p w:rsidR="001321FF" w:rsidRPr="007B1648" w:rsidRDefault="001321FF" w:rsidP="001321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B1648">
        <w:rPr>
          <w:rFonts w:ascii="Arial" w:hAnsi="Arial" w:cs="Arial"/>
          <w:sz w:val="32"/>
          <w:szCs w:val="32"/>
        </w:rPr>
        <w:t>Mar</w:t>
      </w:r>
      <w:r w:rsidR="00374A1B">
        <w:rPr>
          <w:rFonts w:ascii="Arial" w:hAnsi="Arial" w:cs="Arial"/>
          <w:sz w:val="32"/>
          <w:szCs w:val="32"/>
        </w:rPr>
        <w:t>k</w:t>
      </w:r>
      <w:r w:rsidRPr="007B1648">
        <w:rPr>
          <w:rFonts w:ascii="Arial" w:hAnsi="Arial" w:cs="Arial"/>
          <w:sz w:val="32"/>
          <w:szCs w:val="32"/>
        </w:rPr>
        <w:t xml:space="preserve"> 4:14 The sower sows the Word.</w:t>
      </w:r>
    </w:p>
    <w:p w:rsidR="001321FF" w:rsidRPr="007B1648" w:rsidRDefault="001321FF" w:rsidP="001321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B1648">
        <w:rPr>
          <w:rFonts w:ascii="Arial" w:hAnsi="Arial" w:cs="Arial"/>
          <w:sz w:val="32"/>
          <w:szCs w:val="32"/>
        </w:rPr>
        <w:lastRenderedPageBreak/>
        <w:t>Mar</w:t>
      </w:r>
      <w:r w:rsidR="00374A1B">
        <w:rPr>
          <w:rFonts w:ascii="Arial" w:hAnsi="Arial" w:cs="Arial"/>
          <w:sz w:val="32"/>
          <w:szCs w:val="32"/>
        </w:rPr>
        <w:t>k</w:t>
      </w:r>
      <w:r w:rsidRPr="007B1648">
        <w:rPr>
          <w:rFonts w:ascii="Arial" w:hAnsi="Arial" w:cs="Arial"/>
          <w:sz w:val="32"/>
          <w:szCs w:val="32"/>
        </w:rPr>
        <w:t xml:space="preserve"> 4:15 And these are those by the wayside, where the Word is sown. And when they </w:t>
      </w:r>
      <w:r w:rsidRPr="007B1648">
        <w:rPr>
          <w:rFonts w:ascii="Arial" w:hAnsi="Arial" w:cs="Arial"/>
          <w:sz w:val="32"/>
          <w:szCs w:val="32"/>
          <w:highlight w:val="yellow"/>
        </w:rPr>
        <w:t>hear</w:t>
      </w:r>
      <w:r w:rsidRPr="007B1648">
        <w:rPr>
          <w:rFonts w:ascii="Arial" w:hAnsi="Arial" w:cs="Arial"/>
          <w:sz w:val="32"/>
          <w:szCs w:val="32"/>
        </w:rPr>
        <w:t xml:space="preserve">, Satan comes immediately and takes away the Word that was sown in their hearts. </w:t>
      </w:r>
    </w:p>
    <w:p w:rsidR="001321FF" w:rsidRPr="007B1648" w:rsidRDefault="001321FF" w:rsidP="001321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B1648">
        <w:rPr>
          <w:rFonts w:ascii="Arial" w:hAnsi="Arial" w:cs="Arial"/>
          <w:sz w:val="32"/>
          <w:szCs w:val="32"/>
        </w:rPr>
        <w:t>Mar</w:t>
      </w:r>
      <w:r w:rsidR="00374A1B">
        <w:rPr>
          <w:rFonts w:ascii="Arial" w:hAnsi="Arial" w:cs="Arial"/>
          <w:sz w:val="32"/>
          <w:szCs w:val="32"/>
        </w:rPr>
        <w:t>k</w:t>
      </w:r>
      <w:r w:rsidRPr="007B1648">
        <w:rPr>
          <w:rFonts w:ascii="Arial" w:hAnsi="Arial" w:cs="Arial"/>
          <w:sz w:val="32"/>
          <w:szCs w:val="32"/>
        </w:rPr>
        <w:t xml:space="preserve"> 4:16 And these are those likewise being sown on stony places; who, when they </w:t>
      </w:r>
      <w:r w:rsidRPr="007B1648">
        <w:rPr>
          <w:rFonts w:ascii="Arial" w:hAnsi="Arial" w:cs="Arial"/>
          <w:sz w:val="32"/>
          <w:szCs w:val="32"/>
          <w:highlight w:val="yellow"/>
        </w:rPr>
        <w:t>hear</w:t>
      </w:r>
      <w:r w:rsidRPr="007B1648">
        <w:rPr>
          <w:rFonts w:ascii="Arial" w:hAnsi="Arial" w:cs="Arial"/>
          <w:sz w:val="32"/>
          <w:szCs w:val="32"/>
        </w:rPr>
        <w:t xml:space="preserve"> the Word, immediately receive it with gladness. </w:t>
      </w:r>
    </w:p>
    <w:p w:rsidR="001321FF" w:rsidRPr="007B1648" w:rsidRDefault="001321FF" w:rsidP="001321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B1648">
        <w:rPr>
          <w:rFonts w:ascii="Arial" w:hAnsi="Arial" w:cs="Arial"/>
          <w:sz w:val="32"/>
          <w:szCs w:val="32"/>
        </w:rPr>
        <w:t>Mar</w:t>
      </w:r>
      <w:r w:rsidR="00374A1B">
        <w:rPr>
          <w:rFonts w:ascii="Arial" w:hAnsi="Arial" w:cs="Arial"/>
          <w:sz w:val="32"/>
          <w:szCs w:val="32"/>
        </w:rPr>
        <w:t>k</w:t>
      </w:r>
      <w:r w:rsidRPr="007B1648">
        <w:rPr>
          <w:rFonts w:ascii="Arial" w:hAnsi="Arial" w:cs="Arial"/>
          <w:sz w:val="32"/>
          <w:szCs w:val="32"/>
        </w:rPr>
        <w:t xml:space="preserve"> 4:17 But they have no root in themselves, but are temporary. Afterward when </w:t>
      </w:r>
      <w:r w:rsidRPr="007B1648">
        <w:rPr>
          <w:rStyle w:val="IntenseQuoteChar"/>
          <w:color w:val="auto"/>
          <w:sz w:val="32"/>
          <w:szCs w:val="32"/>
        </w:rPr>
        <w:t>affliction or persecution</w:t>
      </w:r>
      <w:r w:rsidRPr="007B1648">
        <w:rPr>
          <w:rFonts w:ascii="Arial" w:hAnsi="Arial" w:cs="Arial"/>
          <w:sz w:val="32"/>
          <w:szCs w:val="32"/>
        </w:rPr>
        <w:t xml:space="preserve"> arises for the Word's sake, they are immediately offended. </w:t>
      </w:r>
    </w:p>
    <w:p w:rsidR="001321FF" w:rsidRPr="007B1648" w:rsidRDefault="001321FF" w:rsidP="001321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B1648">
        <w:rPr>
          <w:rFonts w:ascii="Arial" w:hAnsi="Arial" w:cs="Arial"/>
          <w:sz w:val="32"/>
          <w:szCs w:val="32"/>
        </w:rPr>
        <w:t>Mar</w:t>
      </w:r>
      <w:r w:rsidR="00374A1B">
        <w:rPr>
          <w:rFonts w:ascii="Arial" w:hAnsi="Arial" w:cs="Arial"/>
          <w:sz w:val="32"/>
          <w:szCs w:val="32"/>
        </w:rPr>
        <w:t>k</w:t>
      </w:r>
      <w:r w:rsidRPr="007B1648">
        <w:rPr>
          <w:rFonts w:ascii="Arial" w:hAnsi="Arial" w:cs="Arial"/>
          <w:sz w:val="32"/>
          <w:szCs w:val="32"/>
        </w:rPr>
        <w:t xml:space="preserve"> 4:18 And these are those being sown among thorns; such as </w:t>
      </w:r>
      <w:r w:rsidRPr="007B1648">
        <w:rPr>
          <w:rFonts w:ascii="Arial" w:hAnsi="Arial" w:cs="Arial"/>
          <w:sz w:val="32"/>
          <w:szCs w:val="32"/>
          <w:highlight w:val="yellow"/>
        </w:rPr>
        <w:t>hear</w:t>
      </w:r>
      <w:r w:rsidRPr="007B1648">
        <w:rPr>
          <w:rFonts w:ascii="Arial" w:hAnsi="Arial" w:cs="Arial"/>
          <w:sz w:val="32"/>
          <w:szCs w:val="32"/>
        </w:rPr>
        <w:t xml:space="preserve"> the Word, </w:t>
      </w:r>
    </w:p>
    <w:p w:rsidR="001321FF" w:rsidRPr="007B1648" w:rsidRDefault="001321FF" w:rsidP="001321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bookmarkStart w:id="2" w:name="_Hlk516474380"/>
      <w:r w:rsidRPr="007B1648">
        <w:rPr>
          <w:rFonts w:ascii="Arial" w:hAnsi="Arial" w:cs="Arial"/>
          <w:sz w:val="32"/>
          <w:szCs w:val="32"/>
        </w:rPr>
        <w:t>Mar</w:t>
      </w:r>
      <w:r w:rsidR="00374A1B">
        <w:rPr>
          <w:rFonts w:ascii="Arial" w:hAnsi="Arial" w:cs="Arial"/>
          <w:sz w:val="32"/>
          <w:szCs w:val="32"/>
        </w:rPr>
        <w:t>k</w:t>
      </w:r>
      <w:r w:rsidRPr="007B1648">
        <w:rPr>
          <w:rFonts w:ascii="Arial" w:hAnsi="Arial" w:cs="Arial"/>
          <w:sz w:val="32"/>
          <w:szCs w:val="32"/>
        </w:rPr>
        <w:t xml:space="preserve"> 4:19 and the cares of this world, and the deceit of riches, and the lust about other things entering in, choke the Word, and it becomes unfruitful. </w:t>
      </w:r>
    </w:p>
    <w:p w:rsidR="001321FF" w:rsidRPr="007B1648" w:rsidRDefault="001321FF" w:rsidP="001321F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7B1648">
        <w:rPr>
          <w:rFonts w:ascii="Arial" w:hAnsi="Arial" w:cs="Arial"/>
          <w:sz w:val="32"/>
          <w:szCs w:val="32"/>
        </w:rPr>
        <w:t>Mar</w:t>
      </w:r>
      <w:r w:rsidR="002922A6">
        <w:rPr>
          <w:rFonts w:ascii="Arial" w:hAnsi="Arial" w:cs="Arial"/>
          <w:sz w:val="32"/>
          <w:szCs w:val="32"/>
        </w:rPr>
        <w:t>k</w:t>
      </w:r>
      <w:r w:rsidRPr="007B1648">
        <w:rPr>
          <w:rFonts w:ascii="Arial" w:hAnsi="Arial" w:cs="Arial"/>
          <w:sz w:val="32"/>
          <w:szCs w:val="32"/>
        </w:rPr>
        <w:t xml:space="preserve"> 4:20 And these are those sown on good ground, who </w:t>
      </w:r>
      <w:r w:rsidRPr="007B1648">
        <w:rPr>
          <w:rFonts w:ascii="Arial" w:hAnsi="Arial" w:cs="Arial"/>
          <w:sz w:val="32"/>
          <w:szCs w:val="32"/>
          <w:highlight w:val="yellow"/>
        </w:rPr>
        <w:t>hear</w:t>
      </w:r>
      <w:r w:rsidRPr="007B1648">
        <w:rPr>
          <w:rFonts w:ascii="Arial" w:hAnsi="Arial" w:cs="Arial"/>
          <w:sz w:val="32"/>
          <w:szCs w:val="32"/>
        </w:rPr>
        <w:t xml:space="preserve"> the Word and welcome </w:t>
      </w:r>
      <w:r w:rsidRPr="007B1648">
        <w:rPr>
          <w:rFonts w:ascii="Arial" w:hAnsi="Arial" w:cs="Arial"/>
          <w:i/>
          <w:iCs/>
          <w:sz w:val="32"/>
          <w:szCs w:val="32"/>
        </w:rPr>
        <w:t>it</w:t>
      </w:r>
      <w:r w:rsidRPr="007B1648">
        <w:rPr>
          <w:rFonts w:ascii="Arial" w:hAnsi="Arial" w:cs="Arial"/>
          <w:sz w:val="32"/>
          <w:szCs w:val="32"/>
        </w:rPr>
        <w:t>, and bear fruit, one thirty, one sixty, and one a hundredfold.</w:t>
      </w:r>
      <w:r w:rsidR="002922A6">
        <w:rPr>
          <w:rFonts w:ascii="Arial" w:hAnsi="Arial" w:cs="Arial"/>
          <w:sz w:val="32"/>
          <w:szCs w:val="32"/>
        </w:rPr>
        <w:t>”</w:t>
      </w:r>
      <w:r w:rsidRPr="007B1648">
        <w:rPr>
          <w:rFonts w:ascii="Arial" w:hAnsi="Arial" w:cs="Arial"/>
          <w:sz w:val="32"/>
          <w:szCs w:val="32"/>
        </w:rPr>
        <w:t xml:space="preserve"> </w:t>
      </w:r>
    </w:p>
    <w:bookmarkEnd w:id="2"/>
    <w:p w:rsidR="009F1774" w:rsidRPr="009F1774" w:rsidRDefault="009F1774" w:rsidP="009F177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1A60B4" w:rsidRDefault="002922A6" w:rsidP="0036329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 w:rsidRPr="002922A6">
        <w:rPr>
          <w:rFonts w:ascii="Arial" w:hAnsi="Arial" w:cs="Arial"/>
          <w:sz w:val="32"/>
          <w:szCs w:val="32"/>
        </w:rPr>
        <w:t>The word “</w:t>
      </w:r>
      <w:r w:rsidR="001A60B4" w:rsidRPr="00B10A95">
        <w:rPr>
          <w:rFonts w:ascii="Arial" w:hAnsi="Arial" w:cs="Arial"/>
          <w:sz w:val="32"/>
          <w:szCs w:val="32"/>
          <w:u w:val="single"/>
        </w:rPr>
        <w:t>Hear</w:t>
      </w:r>
      <w:r>
        <w:rPr>
          <w:rFonts w:ascii="Arial" w:hAnsi="Arial" w:cs="Arial"/>
          <w:sz w:val="32"/>
          <w:szCs w:val="32"/>
        </w:rPr>
        <w:t>” is stated</w:t>
      </w:r>
      <w:r w:rsidR="00BC1575">
        <w:rPr>
          <w:rFonts w:ascii="Arial" w:hAnsi="Arial" w:cs="Arial"/>
          <w:sz w:val="32"/>
          <w:szCs w:val="32"/>
        </w:rPr>
        <w:t xml:space="preserve"> </w:t>
      </w:r>
      <w:r w:rsidR="00B10A95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 xml:space="preserve"> times in these verses.</w:t>
      </w:r>
      <w:r w:rsidR="001A60B4">
        <w:rPr>
          <w:rFonts w:ascii="Arial" w:hAnsi="Arial" w:cs="Arial"/>
          <w:sz w:val="32"/>
          <w:szCs w:val="32"/>
        </w:rPr>
        <w:t xml:space="preserve"> </w:t>
      </w:r>
    </w:p>
    <w:p w:rsidR="002545D0" w:rsidRDefault="002545D0" w:rsidP="0036329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2545D0" w:rsidRDefault="002545D0" w:rsidP="002922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 Jesus uses a word 8 times in a teaching, we should pay close attention. He is not only talking about the Kingdom of God, but also challenging the people to be hearers and listeners to God. How would you grad</w:t>
      </w:r>
      <w:r w:rsidR="002922A6">
        <w:rPr>
          <w:rFonts w:ascii="Arial" w:hAnsi="Arial" w:cs="Arial"/>
          <w:sz w:val="32"/>
          <w:szCs w:val="32"/>
        </w:rPr>
        <w:t>e yourself as a hearer or listener to:</w:t>
      </w:r>
    </w:p>
    <w:p w:rsidR="002545D0" w:rsidRDefault="002545D0" w:rsidP="002545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God</w:t>
      </w:r>
    </w:p>
    <w:p w:rsidR="002545D0" w:rsidRDefault="002545D0" w:rsidP="002545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Jesus</w:t>
      </w:r>
    </w:p>
    <w:p w:rsidR="002545D0" w:rsidRDefault="002545D0" w:rsidP="002545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Holy Spirit</w:t>
      </w:r>
    </w:p>
    <w:p w:rsidR="002545D0" w:rsidRDefault="002545D0" w:rsidP="002545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Word</w:t>
      </w:r>
    </w:p>
    <w:p w:rsidR="002545D0" w:rsidRDefault="002545D0" w:rsidP="002545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Spouse</w:t>
      </w:r>
    </w:p>
    <w:p w:rsidR="002545D0" w:rsidRDefault="002545D0" w:rsidP="002545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Children</w:t>
      </w:r>
    </w:p>
    <w:p w:rsidR="002545D0" w:rsidRDefault="002545D0" w:rsidP="002545D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Parents</w:t>
      </w:r>
    </w:p>
    <w:p w:rsidR="00380642" w:rsidRDefault="00380642" w:rsidP="00C526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Accountability people</w:t>
      </w:r>
    </w:p>
    <w:p w:rsidR="00380642" w:rsidRDefault="00380642" w:rsidP="00C5262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Others</w:t>
      </w:r>
    </w:p>
    <w:p w:rsidR="00B53C08" w:rsidRPr="00380642" w:rsidRDefault="002922A6" w:rsidP="0038064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32"/>
          <w:szCs w:val="32"/>
        </w:rPr>
      </w:pPr>
      <w:r w:rsidRPr="00380642">
        <w:rPr>
          <w:rFonts w:ascii="Arial" w:hAnsi="Arial" w:cs="Arial"/>
          <w:sz w:val="32"/>
          <w:szCs w:val="32"/>
        </w:rPr>
        <w:t xml:space="preserve">As you </w:t>
      </w:r>
      <w:r w:rsidR="00B53C08" w:rsidRPr="00380642">
        <w:rPr>
          <w:rFonts w:ascii="Arial" w:hAnsi="Arial" w:cs="Arial"/>
          <w:sz w:val="32"/>
          <w:szCs w:val="32"/>
        </w:rPr>
        <w:t>grade</w:t>
      </w:r>
      <w:r w:rsidRPr="00380642">
        <w:rPr>
          <w:rFonts w:ascii="Arial" w:hAnsi="Arial" w:cs="Arial"/>
          <w:sz w:val="32"/>
          <w:szCs w:val="32"/>
        </w:rPr>
        <w:t xml:space="preserve"> your listening and hearing skills, what application could you make to improve </w:t>
      </w:r>
      <w:r w:rsidR="00794976" w:rsidRPr="00380642">
        <w:rPr>
          <w:rFonts w:ascii="Arial" w:hAnsi="Arial" w:cs="Arial"/>
          <w:sz w:val="32"/>
          <w:szCs w:val="32"/>
        </w:rPr>
        <w:t>the areas where you’re weakest?</w:t>
      </w:r>
    </w:p>
    <w:p w:rsidR="00FF7C4A" w:rsidRDefault="006F01FF" w:rsidP="00B53C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6F01FF" w:rsidRDefault="006F01FF" w:rsidP="0036329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6A738D" w:rsidRDefault="006A738D" w:rsidP="0036329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Matthew Henry-300 years ago wrote:</w:t>
      </w:r>
    </w:p>
    <w:p w:rsidR="004103F5" w:rsidRDefault="004103F5" w:rsidP="006A738D">
      <w:pPr>
        <w:autoSpaceDE w:val="0"/>
        <w:autoSpaceDN w:val="0"/>
        <w:adjustRightInd w:val="0"/>
        <w:spacing w:after="60" w:line="240" w:lineRule="auto"/>
        <w:ind w:firstLine="21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“</w:t>
      </w:r>
      <w:r w:rsidR="006A738D" w:rsidRPr="006A738D">
        <w:rPr>
          <w:rFonts w:ascii="Arial" w:hAnsi="Arial" w:cs="Arial"/>
          <w:i/>
          <w:iCs/>
          <w:sz w:val="32"/>
          <w:szCs w:val="32"/>
        </w:rPr>
        <w:t>Why this parable??</w:t>
      </w:r>
      <w:r w:rsidR="006A738D" w:rsidRPr="006A738D">
        <w:rPr>
          <w:rFonts w:ascii="Arial" w:hAnsi="Arial" w:cs="Arial"/>
          <w:sz w:val="32"/>
          <w:szCs w:val="32"/>
        </w:rPr>
        <w:t xml:space="preserve"> That of the many that </w:t>
      </w:r>
      <w:r w:rsidR="006A738D" w:rsidRPr="008904C3">
        <w:rPr>
          <w:rFonts w:ascii="Arial" w:hAnsi="Arial" w:cs="Arial"/>
          <w:sz w:val="32"/>
          <w:szCs w:val="32"/>
        </w:rPr>
        <w:t>hear</w:t>
      </w:r>
      <w:r w:rsidR="00B10A95">
        <w:rPr>
          <w:rFonts w:ascii="Arial" w:hAnsi="Arial" w:cs="Arial"/>
          <w:sz w:val="32"/>
          <w:szCs w:val="32"/>
        </w:rPr>
        <w:t xml:space="preserve"> the word of the </w:t>
      </w:r>
      <w:r w:rsidR="006A738D" w:rsidRPr="006A738D">
        <w:rPr>
          <w:rFonts w:ascii="Arial" w:hAnsi="Arial" w:cs="Arial"/>
          <w:sz w:val="32"/>
          <w:szCs w:val="32"/>
        </w:rPr>
        <w:t>gospel, and read it, and are conversant with it, there are, comparat</w:t>
      </w:r>
      <w:r w:rsidR="006A738D">
        <w:rPr>
          <w:rFonts w:ascii="Arial" w:hAnsi="Arial" w:cs="Arial"/>
          <w:sz w:val="32"/>
          <w:szCs w:val="32"/>
        </w:rPr>
        <w:t>ively, but few that receive it,</w:t>
      </w:r>
      <w:r w:rsidR="00D75ADB">
        <w:rPr>
          <w:rFonts w:ascii="Arial" w:hAnsi="Arial" w:cs="Arial"/>
          <w:sz w:val="32"/>
          <w:szCs w:val="32"/>
        </w:rPr>
        <w:t xml:space="preserve"> </w:t>
      </w:r>
      <w:r w:rsidR="006A738D" w:rsidRPr="006A738D">
        <w:rPr>
          <w:rFonts w:ascii="Arial" w:hAnsi="Arial" w:cs="Arial"/>
          <w:sz w:val="32"/>
          <w:szCs w:val="32"/>
        </w:rPr>
        <w:t xml:space="preserve">so as to bring forth the fruits of it; that comes to good. </w:t>
      </w:r>
    </w:p>
    <w:p w:rsidR="004103F5" w:rsidRDefault="00794976" w:rsidP="00202549">
      <w:pPr>
        <w:autoSpaceDE w:val="0"/>
        <w:autoSpaceDN w:val="0"/>
        <w:adjustRightInd w:val="0"/>
        <w:spacing w:after="60" w:line="240" w:lineRule="auto"/>
        <w:ind w:firstLine="21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 xml:space="preserve"> </w:t>
      </w:r>
      <w:r w:rsidR="006A738D" w:rsidRPr="006A738D">
        <w:rPr>
          <w:rFonts w:ascii="Arial" w:hAnsi="Arial" w:cs="Arial"/>
          <w:sz w:val="32"/>
          <w:szCs w:val="32"/>
        </w:rPr>
        <w:t xml:space="preserve">The reason why the word doth not leave commanding, abiding, impressions upon the minds of the people, is, </w:t>
      </w:r>
      <w:r w:rsidR="006A738D" w:rsidRPr="002545D0">
        <w:rPr>
          <w:rFonts w:ascii="Arial" w:hAnsi="Arial" w:cs="Arial"/>
          <w:sz w:val="32"/>
          <w:szCs w:val="32"/>
          <w:u w:val="single"/>
        </w:rPr>
        <w:t>because their hearts are not duly disposed and prepared to receive it; the fault is in themselves</w:t>
      </w:r>
      <w:r w:rsidR="006A738D">
        <w:rPr>
          <w:rFonts w:ascii="Arial" w:hAnsi="Arial" w:cs="Arial"/>
          <w:sz w:val="32"/>
          <w:szCs w:val="32"/>
        </w:rPr>
        <w:t>.</w:t>
      </w:r>
      <w:r w:rsidR="004103F5">
        <w:rPr>
          <w:rFonts w:ascii="Arial" w:hAnsi="Arial" w:cs="Arial"/>
          <w:sz w:val="32"/>
          <w:szCs w:val="32"/>
        </w:rPr>
        <w:t>”</w:t>
      </w:r>
    </w:p>
    <w:p w:rsidR="00202549" w:rsidRDefault="00202549" w:rsidP="00202549">
      <w:pPr>
        <w:autoSpaceDE w:val="0"/>
        <w:autoSpaceDN w:val="0"/>
        <w:adjustRightInd w:val="0"/>
        <w:spacing w:after="60" w:line="240" w:lineRule="auto"/>
        <w:ind w:firstLine="216"/>
        <w:rPr>
          <w:rFonts w:ascii="Arial" w:hAnsi="Arial" w:cs="Arial"/>
          <w:sz w:val="32"/>
          <w:szCs w:val="32"/>
        </w:rPr>
      </w:pPr>
    </w:p>
    <w:p w:rsidR="00794976" w:rsidRDefault="00794976" w:rsidP="00D75AD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Review these definitions of the word “hear”:</w:t>
      </w:r>
    </w:p>
    <w:p w:rsidR="00794976" w:rsidRPr="00794976" w:rsidRDefault="00D75ADB" w:rsidP="007949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794976">
        <w:rPr>
          <w:rFonts w:ascii="Arial" w:hAnsi="Arial" w:cs="Arial"/>
          <w:sz w:val="32"/>
          <w:szCs w:val="32"/>
        </w:rPr>
        <w:t>Greek</w:t>
      </w:r>
      <w:r w:rsidR="00380642">
        <w:rPr>
          <w:rFonts w:ascii="Arial" w:hAnsi="Arial" w:cs="Arial"/>
          <w:sz w:val="32"/>
          <w:szCs w:val="32"/>
        </w:rPr>
        <w:t xml:space="preserve"> dictionary:</w:t>
      </w:r>
      <w:r w:rsidR="00794976" w:rsidRPr="00794976">
        <w:rPr>
          <w:rFonts w:ascii="Arial" w:hAnsi="Arial" w:cs="Arial"/>
          <w:sz w:val="32"/>
          <w:szCs w:val="32"/>
        </w:rPr>
        <w:t xml:space="preserve"> </w:t>
      </w:r>
      <w:r w:rsidR="00380642">
        <w:rPr>
          <w:rFonts w:ascii="Arial" w:hAnsi="Arial" w:cs="Arial"/>
          <w:sz w:val="32"/>
          <w:szCs w:val="32"/>
        </w:rPr>
        <w:t>“</w:t>
      </w:r>
      <w:r w:rsidRPr="00794976">
        <w:rPr>
          <w:rFonts w:ascii="Arial" w:hAnsi="Arial" w:cs="Arial"/>
          <w:sz w:val="32"/>
          <w:szCs w:val="32"/>
        </w:rPr>
        <w:t xml:space="preserve">A primary verb; to </w:t>
      </w:r>
      <w:r w:rsidRPr="00794976">
        <w:rPr>
          <w:rFonts w:ascii="Arial" w:hAnsi="Arial" w:cs="Arial"/>
          <w:i/>
          <w:iCs/>
          <w:sz w:val="32"/>
          <w:szCs w:val="32"/>
        </w:rPr>
        <w:t>hear</w:t>
      </w:r>
      <w:r w:rsidRPr="00794976">
        <w:rPr>
          <w:rFonts w:ascii="Arial" w:hAnsi="Arial" w:cs="Arial"/>
          <w:sz w:val="32"/>
          <w:szCs w:val="32"/>
        </w:rPr>
        <w:t xml:space="preserve"> - be noised, be reported, </w:t>
      </w:r>
      <w:r w:rsidRPr="00794976">
        <w:rPr>
          <w:rFonts w:ascii="Arial" w:hAnsi="Arial" w:cs="Arial"/>
          <w:b/>
          <w:sz w:val="32"/>
          <w:szCs w:val="32"/>
        </w:rPr>
        <w:t>understand</w:t>
      </w:r>
      <w:r w:rsidRPr="00794976">
        <w:rPr>
          <w:rFonts w:ascii="Arial" w:hAnsi="Arial" w:cs="Arial"/>
          <w:sz w:val="32"/>
          <w:szCs w:val="32"/>
        </w:rPr>
        <w:t>.</w:t>
      </w:r>
      <w:r w:rsidR="00380642">
        <w:rPr>
          <w:rFonts w:ascii="Arial" w:hAnsi="Arial" w:cs="Arial"/>
          <w:sz w:val="32"/>
          <w:szCs w:val="32"/>
        </w:rPr>
        <w:t>”</w:t>
      </w:r>
    </w:p>
    <w:p w:rsidR="00794976" w:rsidRPr="00794976" w:rsidRDefault="00794976" w:rsidP="007949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794976">
        <w:rPr>
          <w:rFonts w:ascii="Arial" w:hAnsi="Arial" w:cs="Arial"/>
          <w:bCs/>
          <w:sz w:val="32"/>
          <w:szCs w:val="32"/>
        </w:rPr>
        <w:t>English dictionary:</w:t>
      </w:r>
      <w:r w:rsidR="00364B25" w:rsidRPr="00794976">
        <w:rPr>
          <w:rFonts w:ascii="Arial" w:eastAsia="Times New Roman" w:hAnsi="Arial" w:cs="Arial"/>
          <w:sz w:val="32"/>
          <w:szCs w:val="32"/>
        </w:rPr>
        <w:t xml:space="preserve"> </w:t>
      </w:r>
      <w:r w:rsidR="00380642">
        <w:rPr>
          <w:rFonts w:ascii="Arial" w:eastAsia="Times New Roman" w:hAnsi="Arial" w:cs="Arial"/>
          <w:sz w:val="32"/>
          <w:szCs w:val="32"/>
        </w:rPr>
        <w:t>“</w:t>
      </w:r>
      <w:r w:rsidR="00D75ADB" w:rsidRPr="00794976">
        <w:rPr>
          <w:rFonts w:ascii="Arial" w:eastAsia="Times New Roman" w:hAnsi="Arial" w:cs="Arial"/>
          <w:sz w:val="32"/>
          <w:szCs w:val="32"/>
        </w:rPr>
        <w:t>to listen to; give or pay attention to:</w:t>
      </w:r>
      <w:r w:rsidR="004103F5" w:rsidRPr="00794976">
        <w:rPr>
          <w:rFonts w:ascii="Arial" w:eastAsia="Times New Roman" w:hAnsi="Arial" w:cs="Arial"/>
          <w:sz w:val="32"/>
          <w:szCs w:val="32"/>
        </w:rPr>
        <w:t xml:space="preserve"> Moving to </w:t>
      </w:r>
      <w:r w:rsidR="004103F5" w:rsidRPr="00794976">
        <w:rPr>
          <w:rFonts w:ascii="Arial" w:eastAsia="Times New Roman" w:hAnsi="Arial" w:cs="Arial"/>
          <w:b/>
          <w:sz w:val="32"/>
          <w:szCs w:val="32"/>
        </w:rPr>
        <w:t>understand</w:t>
      </w:r>
      <w:r w:rsidR="004103F5" w:rsidRPr="00794976">
        <w:rPr>
          <w:rFonts w:ascii="Arial" w:eastAsia="Times New Roman" w:hAnsi="Arial" w:cs="Arial"/>
          <w:sz w:val="32"/>
          <w:szCs w:val="32"/>
        </w:rPr>
        <w:t>.</w:t>
      </w:r>
      <w:r w:rsidR="00380642">
        <w:rPr>
          <w:rFonts w:ascii="Arial" w:eastAsia="Times New Roman" w:hAnsi="Arial" w:cs="Arial"/>
          <w:sz w:val="32"/>
          <w:szCs w:val="32"/>
        </w:rPr>
        <w:t>”</w:t>
      </w:r>
    </w:p>
    <w:p w:rsidR="00BC1575" w:rsidRPr="00794976" w:rsidRDefault="007F6736" w:rsidP="0079497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32"/>
          <w:szCs w:val="32"/>
        </w:rPr>
      </w:pPr>
      <w:r w:rsidRPr="00794976">
        <w:rPr>
          <w:rFonts w:ascii="Arial" w:eastAsia="Times New Roman" w:hAnsi="Arial" w:cs="Arial"/>
          <w:sz w:val="32"/>
          <w:szCs w:val="32"/>
        </w:rPr>
        <w:t>From</w:t>
      </w:r>
      <w:r w:rsidR="00794976">
        <w:rPr>
          <w:rFonts w:ascii="Arial" w:eastAsia="Times New Roman" w:hAnsi="Arial" w:cs="Arial"/>
          <w:sz w:val="32"/>
          <w:szCs w:val="32"/>
        </w:rPr>
        <w:t xml:space="preserve"> John Hartshorn: “The New Testament</w:t>
      </w:r>
      <w:r w:rsidR="0088710F" w:rsidRPr="00794976">
        <w:rPr>
          <w:rFonts w:ascii="Arial" w:eastAsia="Times New Roman" w:hAnsi="Arial" w:cs="Arial"/>
          <w:sz w:val="32"/>
          <w:szCs w:val="32"/>
        </w:rPr>
        <w:t xml:space="preserve"> seems to make even more clear that “</w:t>
      </w:r>
      <w:r w:rsidR="0088710F" w:rsidRPr="00794976">
        <w:rPr>
          <w:rFonts w:ascii="Arial" w:eastAsia="Times New Roman" w:hAnsi="Arial" w:cs="Arial"/>
          <w:b/>
          <w:sz w:val="32"/>
          <w:szCs w:val="32"/>
        </w:rPr>
        <w:t>understanding</w:t>
      </w:r>
      <w:r w:rsidR="0088710F" w:rsidRPr="00794976">
        <w:rPr>
          <w:rFonts w:ascii="Arial" w:eastAsia="Times New Roman" w:hAnsi="Arial" w:cs="Arial"/>
          <w:sz w:val="32"/>
          <w:szCs w:val="32"/>
        </w:rPr>
        <w:t>” is a gift of God, and like love, manifested through obedience.</w:t>
      </w:r>
      <w:r w:rsidR="00794976">
        <w:rPr>
          <w:rFonts w:ascii="Arial" w:eastAsia="Times New Roman" w:hAnsi="Arial" w:cs="Arial"/>
          <w:sz w:val="32"/>
          <w:szCs w:val="32"/>
        </w:rPr>
        <w:t>”</w:t>
      </w:r>
      <w:r w:rsidR="0088710F" w:rsidRPr="00794976">
        <w:rPr>
          <w:rFonts w:ascii="Arial" w:eastAsia="Times New Roman" w:hAnsi="Arial" w:cs="Arial"/>
          <w:sz w:val="32"/>
          <w:szCs w:val="32"/>
        </w:rPr>
        <w:t xml:space="preserve"> </w:t>
      </w:r>
    </w:p>
    <w:p w:rsidR="00364B25" w:rsidRDefault="00BB4F6C" w:rsidP="0058608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GMJ </w:t>
      </w:r>
      <w:r w:rsidR="008904C3">
        <w:rPr>
          <w:rFonts w:ascii="Arial" w:eastAsia="Times New Roman" w:hAnsi="Arial" w:cs="Arial"/>
          <w:sz w:val="32"/>
          <w:szCs w:val="32"/>
        </w:rPr>
        <w:t>paraphrase</w:t>
      </w:r>
      <w:r>
        <w:rPr>
          <w:rFonts w:ascii="Arial" w:eastAsia="Times New Roman" w:hAnsi="Arial" w:cs="Arial"/>
          <w:sz w:val="32"/>
          <w:szCs w:val="32"/>
        </w:rPr>
        <w:t>:</w:t>
      </w:r>
      <w:r w:rsidR="00794976">
        <w:rPr>
          <w:rFonts w:ascii="Arial" w:eastAsia="Times New Roman" w:hAnsi="Arial" w:cs="Arial"/>
          <w:sz w:val="32"/>
          <w:szCs w:val="32"/>
        </w:rPr>
        <w:t xml:space="preserve"> </w:t>
      </w:r>
      <w:r w:rsidR="00380642">
        <w:rPr>
          <w:rFonts w:ascii="Arial" w:eastAsia="Times New Roman" w:hAnsi="Arial" w:cs="Arial"/>
          <w:sz w:val="32"/>
          <w:szCs w:val="32"/>
        </w:rPr>
        <w:t>“</w:t>
      </w:r>
      <w:r w:rsidR="00794976">
        <w:rPr>
          <w:rFonts w:ascii="Arial" w:eastAsia="Times New Roman" w:hAnsi="Arial" w:cs="Arial"/>
          <w:sz w:val="32"/>
          <w:szCs w:val="32"/>
        </w:rPr>
        <w:t>W</w:t>
      </w:r>
      <w:r w:rsidR="00BC1575">
        <w:rPr>
          <w:rFonts w:ascii="Arial" w:eastAsia="Times New Roman" w:hAnsi="Arial" w:cs="Arial"/>
          <w:sz w:val="32"/>
          <w:szCs w:val="32"/>
        </w:rPr>
        <w:t>e must obey t</w:t>
      </w:r>
      <w:r w:rsidR="00934BA7">
        <w:rPr>
          <w:rFonts w:ascii="Arial" w:eastAsia="Times New Roman" w:hAnsi="Arial" w:cs="Arial"/>
          <w:sz w:val="32"/>
          <w:szCs w:val="32"/>
        </w:rPr>
        <w:t>he command/writing to “hear”</w:t>
      </w:r>
      <w:r w:rsidR="00BC1575">
        <w:rPr>
          <w:rFonts w:ascii="Arial" w:eastAsia="Times New Roman" w:hAnsi="Arial" w:cs="Arial"/>
          <w:sz w:val="32"/>
          <w:szCs w:val="32"/>
        </w:rPr>
        <w:t xml:space="preserve"> it.</w:t>
      </w:r>
      <w:r w:rsidR="00380642">
        <w:rPr>
          <w:rFonts w:ascii="Arial" w:eastAsia="Times New Roman" w:hAnsi="Arial" w:cs="Arial"/>
          <w:sz w:val="32"/>
          <w:szCs w:val="32"/>
        </w:rPr>
        <w:t>”</w:t>
      </w:r>
      <w:r w:rsidR="00364B25">
        <w:rPr>
          <w:rFonts w:ascii="Arial" w:eastAsia="Times New Roman" w:hAnsi="Arial" w:cs="Arial"/>
          <w:sz w:val="32"/>
          <w:szCs w:val="32"/>
        </w:rPr>
        <w:t xml:space="preserve">                                                                                                  </w:t>
      </w:r>
    </w:p>
    <w:p w:rsidR="00364B25" w:rsidRDefault="00364B25" w:rsidP="0058608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sz w:val="32"/>
          <w:szCs w:val="32"/>
        </w:rPr>
      </w:pPr>
    </w:p>
    <w:p w:rsidR="004103F5" w:rsidRDefault="0088710F" w:rsidP="00794976">
      <w:pPr>
        <w:pBdr>
          <w:bottom w:val="single" w:sz="12" w:space="1" w:color="auto"/>
        </w:pBd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364B25">
        <w:rPr>
          <w:rFonts w:ascii="Arial" w:eastAsia="Times New Roman" w:hAnsi="Arial" w:cs="Arial"/>
          <w:sz w:val="32"/>
          <w:szCs w:val="32"/>
        </w:rPr>
        <w:t xml:space="preserve">In </w:t>
      </w:r>
      <w:r w:rsidR="00586088" w:rsidRPr="00364B25">
        <w:rPr>
          <w:rFonts w:ascii="Arial" w:hAnsi="Arial" w:cs="Arial"/>
          <w:bCs/>
          <w:sz w:val="32"/>
          <w:szCs w:val="32"/>
        </w:rPr>
        <w:t>Luk</w:t>
      </w:r>
      <w:r w:rsidR="004103F5">
        <w:rPr>
          <w:rFonts w:ascii="Arial" w:hAnsi="Arial" w:cs="Arial"/>
          <w:bCs/>
          <w:sz w:val="32"/>
          <w:szCs w:val="32"/>
        </w:rPr>
        <w:t>e</w:t>
      </w:r>
      <w:r w:rsidR="00586088" w:rsidRPr="00364B25">
        <w:rPr>
          <w:rFonts w:ascii="Arial" w:hAnsi="Arial" w:cs="Arial"/>
          <w:bCs/>
          <w:sz w:val="32"/>
          <w:szCs w:val="32"/>
        </w:rPr>
        <w:t xml:space="preserve"> 24:45</w:t>
      </w:r>
      <w:r w:rsidR="00794976">
        <w:rPr>
          <w:rFonts w:ascii="Arial" w:hAnsi="Arial" w:cs="Arial"/>
          <w:bCs/>
          <w:sz w:val="32"/>
          <w:szCs w:val="32"/>
        </w:rPr>
        <w:t>:</w:t>
      </w:r>
      <w:r w:rsidR="00586088" w:rsidRPr="00364B25">
        <w:rPr>
          <w:rFonts w:ascii="Arial" w:hAnsi="Arial" w:cs="Arial"/>
          <w:sz w:val="32"/>
          <w:szCs w:val="32"/>
        </w:rPr>
        <w:t xml:space="preserve"> </w:t>
      </w:r>
      <w:r w:rsidR="002B68CD">
        <w:rPr>
          <w:rFonts w:ascii="Arial" w:hAnsi="Arial" w:cs="Arial"/>
          <w:sz w:val="32"/>
          <w:szCs w:val="32"/>
        </w:rPr>
        <w:t>“</w:t>
      </w:r>
      <w:r w:rsidR="00586088" w:rsidRPr="00364B25">
        <w:rPr>
          <w:rFonts w:ascii="Arial" w:hAnsi="Arial" w:cs="Arial"/>
          <w:sz w:val="32"/>
          <w:szCs w:val="32"/>
        </w:rPr>
        <w:t xml:space="preserve">And He opened their mind to </w:t>
      </w:r>
      <w:r w:rsidR="00586088" w:rsidRPr="00BC1575">
        <w:rPr>
          <w:rFonts w:ascii="Arial" w:hAnsi="Arial" w:cs="Arial"/>
          <w:b/>
          <w:sz w:val="32"/>
          <w:szCs w:val="32"/>
        </w:rPr>
        <w:t>understand</w:t>
      </w:r>
      <w:r w:rsidR="00586088" w:rsidRPr="00364B25">
        <w:rPr>
          <w:rFonts w:ascii="Arial" w:hAnsi="Arial" w:cs="Arial"/>
          <w:sz w:val="32"/>
          <w:szCs w:val="32"/>
        </w:rPr>
        <w:t xml:space="preserve"> the Scriptures</w:t>
      </w:r>
      <w:r w:rsidR="002B68CD">
        <w:rPr>
          <w:rFonts w:ascii="Arial" w:hAnsi="Arial" w:cs="Arial"/>
          <w:sz w:val="32"/>
          <w:szCs w:val="32"/>
        </w:rPr>
        <w:t>”</w:t>
      </w:r>
      <w:r w:rsidR="00586088" w:rsidRPr="00364B25">
        <w:rPr>
          <w:rFonts w:ascii="Arial" w:hAnsi="Arial" w:cs="Arial"/>
          <w:sz w:val="32"/>
          <w:szCs w:val="32"/>
        </w:rPr>
        <w:t>.</w:t>
      </w:r>
    </w:p>
    <w:p w:rsidR="00B3438A" w:rsidRPr="00364B25" w:rsidRDefault="00B3438A" w:rsidP="0058608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</w:p>
    <w:p w:rsidR="00794976" w:rsidRDefault="00794976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 w:type="page"/>
      </w:r>
    </w:p>
    <w:p w:rsidR="00515301" w:rsidRPr="000F2C47" w:rsidRDefault="00515301" w:rsidP="00D75AD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0F2C47">
        <w:rPr>
          <w:rFonts w:ascii="Arial" w:hAnsi="Arial" w:cs="Arial"/>
          <w:color w:val="000000"/>
          <w:sz w:val="32"/>
          <w:szCs w:val="32"/>
          <w:shd w:val="clear" w:color="auto" w:fill="FFFFFF"/>
        </w:rPr>
        <w:t>Points on listening</w:t>
      </w:r>
      <w:r w:rsidR="00202549">
        <w:rPr>
          <w:rFonts w:ascii="Arial" w:hAnsi="Arial" w:cs="Arial"/>
          <w:color w:val="000000"/>
          <w:sz w:val="32"/>
          <w:szCs w:val="32"/>
          <w:shd w:val="clear" w:color="auto" w:fill="FFFFFF"/>
        </w:rPr>
        <w:t>/hearing</w:t>
      </w:r>
      <w:r w:rsidRPr="000F2C47">
        <w:rPr>
          <w:rFonts w:ascii="Arial" w:hAnsi="Arial" w:cs="Arial"/>
          <w:color w:val="000000"/>
          <w:sz w:val="32"/>
          <w:szCs w:val="32"/>
          <w:shd w:val="clear" w:color="auto" w:fill="FFFFFF"/>
        </w:rPr>
        <w:t>:</w:t>
      </w:r>
    </w:p>
    <w:p w:rsidR="000F2C47" w:rsidRDefault="00526D20" w:rsidP="00794976">
      <w:pPr>
        <w:pStyle w:val="NormalWeb"/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Rules for listening to a </w:t>
      </w:r>
      <w:r w:rsidR="007C17D0">
        <w:rPr>
          <w:rFonts w:ascii="Arial" w:hAnsi="Arial" w:cs="Arial"/>
          <w:sz w:val="32"/>
          <w:szCs w:val="32"/>
        </w:rPr>
        <w:t xml:space="preserve">speaker, of reading anything or </w:t>
      </w:r>
      <w:r>
        <w:rPr>
          <w:rFonts w:ascii="Arial" w:hAnsi="Arial" w:cs="Arial"/>
          <w:sz w:val="32"/>
          <w:szCs w:val="32"/>
        </w:rPr>
        <w:t>the Word.</w:t>
      </w:r>
    </w:p>
    <w:p w:rsidR="00364B25" w:rsidRDefault="00364B25" w:rsidP="000F2C47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Respect the speaker.</w:t>
      </w:r>
    </w:p>
    <w:p w:rsidR="000F2C47" w:rsidRDefault="00364B25" w:rsidP="000F2C47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Know </w:t>
      </w:r>
      <w:r w:rsidR="007C17D0">
        <w:rPr>
          <w:rFonts w:ascii="Arial" w:hAnsi="Arial" w:cs="Arial"/>
          <w:sz w:val="32"/>
          <w:szCs w:val="32"/>
        </w:rPr>
        <w:t xml:space="preserve">your subject or be </w:t>
      </w:r>
      <w:r w:rsidR="00743A45">
        <w:rPr>
          <w:rFonts w:ascii="Arial" w:hAnsi="Arial" w:cs="Arial"/>
          <w:sz w:val="32"/>
          <w:szCs w:val="32"/>
        </w:rPr>
        <w:t>a student of</w:t>
      </w:r>
      <w:r w:rsidR="007C17D0">
        <w:rPr>
          <w:rFonts w:ascii="Arial" w:hAnsi="Arial" w:cs="Arial"/>
          <w:sz w:val="32"/>
          <w:szCs w:val="32"/>
        </w:rPr>
        <w:t xml:space="preserve"> the</w:t>
      </w:r>
      <w:r>
        <w:rPr>
          <w:rFonts w:ascii="Arial" w:hAnsi="Arial" w:cs="Arial"/>
          <w:sz w:val="32"/>
          <w:szCs w:val="32"/>
        </w:rPr>
        <w:t xml:space="preserve"> subject</w:t>
      </w:r>
      <w:r w:rsidR="007C17D0">
        <w:rPr>
          <w:rFonts w:ascii="Arial" w:hAnsi="Arial" w:cs="Arial"/>
          <w:sz w:val="32"/>
          <w:szCs w:val="32"/>
        </w:rPr>
        <w:t xml:space="preserve"> matter</w:t>
      </w:r>
      <w:r>
        <w:rPr>
          <w:rFonts w:ascii="Arial" w:hAnsi="Arial" w:cs="Arial"/>
          <w:sz w:val="32"/>
          <w:szCs w:val="32"/>
        </w:rPr>
        <w:t xml:space="preserve">. </w:t>
      </w:r>
    </w:p>
    <w:p w:rsidR="00743A45" w:rsidRDefault="00743A45" w:rsidP="000F2C47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Have a </w:t>
      </w:r>
      <w:r w:rsidR="00014DB2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critical truth filter</w:t>
      </w:r>
      <w:r w:rsidR="00014DB2">
        <w:rPr>
          <w:rFonts w:ascii="Arial" w:hAnsi="Arial" w:cs="Arial"/>
          <w:sz w:val="32"/>
          <w:szCs w:val="32"/>
        </w:rPr>
        <w:t>” within</w:t>
      </w:r>
      <w:r>
        <w:rPr>
          <w:rFonts w:ascii="Arial" w:hAnsi="Arial" w:cs="Arial"/>
          <w:sz w:val="32"/>
          <w:szCs w:val="32"/>
        </w:rPr>
        <w:t xml:space="preserve"> when you listen.</w:t>
      </w:r>
    </w:p>
    <w:p w:rsidR="000F2C47" w:rsidRDefault="000F2C47" w:rsidP="000F2C47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Look up the words that were used </w:t>
      </w:r>
      <w:r w:rsidR="00794976">
        <w:rPr>
          <w:rFonts w:ascii="Arial" w:hAnsi="Arial" w:cs="Arial"/>
          <w:sz w:val="32"/>
          <w:szCs w:val="32"/>
        </w:rPr>
        <w:t xml:space="preserve">that </w:t>
      </w:r>
      <w:r w:rsidR="00240E45">
        <w:rPr>
          <w:rFonts w:ascii="Arial" w:hAnsi="Arial" w:cs="Arial"/>
          <w:sz w:val="32"/>
          <w:szCs w:val="32"/>
        </w:rPr>
        <w:t>you didn’t understand. Get at least one unknown word to look up. Don’t try to get them all.</w:t>
      </w:r>
    </w:p>
    <w:p w:rsidR="000F2C47" w:rsidRDefault="000F2C47" w:rsidP="000F2C47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Take some sort of notes.</w:t>
      </w:r>
      <w:r w:rsidR="00364B25">
        <w:rPr>
          <w:rFonts w:ascii="Arial" w:hAnsi="Arial" w:cs="Arial"/>
          <w:sz w:val="32"/>
          <w:szCs w:val="32"/>
        </w:rPr>
        <w:t xml:space="preserve"> After the talk or conversation, write down all salient points and check the completeness of your list. </w:t>
      </w:r>
    </w:p>
    <w:p w:rsidR="000F2C47" w:rsidRDefault="000F2C47" w:rsidP="000F2C47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Turn all sound devices off.</w:t>
      </w:r>
    </w:p>
    <w:p w:rsidR="000F2C47" w:rsidRPr="00364B25" w:rsidRDefault="007C17D0" w:rsidP="000F2C47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Focus</w:t>
      </w:r>
      <w:r w:rsidR="00794976">
        <w:rPr>
          <w:rFonts w:ascii="Arial" w:hAnsi="Arial" w:cs="Arial"/>
          <w:iCs/>
          <w:sz w:val="32"/>
          <w:szCs w:val="32"/>
        </w:rPr>
        <w:t xml:space="preserve"> intently on</w:t>
      </w:r>
      <w:r w:rsidR="000F2C47" w:rsidRPr="00364B25">
        <w:rPr>
          <w:rFonts w:ascii="Arial" w:hAnsi="Arial" w:cs="Arial"/>
          <w:iCs/>
          <w:sz w:val="32"/>
          <w:szCs w:val="32"/>
        </w:rPr>
        <w:t xml:space="preserve"> the speaker</w:t>
      </w:r>
      <w:r>
        <w:rPr>
          <w:rFonts w:ascii="Arial" w:hAnsi="Arial" w:cs="Arial"/>
          <w:iCs/>
          <w:sz w:val="32"/>
          <w:szCs w:val="32"/>
        </w:rPr>
        <w:t>.</w:t>
      </w:r>
    </w:p>
    <w:p w:rsidR="00FF7C4A" w:rsidRDefault="000F2C47" w:rsidP="00FF7C4A">
      <w:pPr>
        <w:pStyle w:val="NormalWeb"/>
        <w:numPr>
          <w:ilvl w:val="0"/>
          <w:numId w:val="2"/>
        </w:numPr>
        <w:shd w:val="clear" w:color="auto" w:fill="FFFFFF"/>
        <w:rPr>
          <w:rFonts w:ascii="Arial" w:hAnsi="Arial" w:cs="Arial"/>
          <w:sz w:val="32"/>
          <w:szCs w:val="32"/>
        </w:rPr>
      </w:pPr>
      <w:bookmarkStart w:id="3" w:name="_Hlk516040178"/>
      <w:r w:rsidRPr="00FF7C4A">
        <w:rPr>
          <w:rFonts w:ascii="Arial" w:hAnsi="Arial" w:cs="Arial"/>
          <w:sz w:val="32"/>
          <w:szCs w:val="32"/>
        </w:rPr>
        <w:t>Mentally</w:t>
      </w:r>
      <w:r w:rsidR="007B1648" w:rsidRPr="00FF7C4A">
        <w:rPr>
          <w:rFonts w:ascii="Arial" w:hAnsi="Arial" w:cs="Arial"/>
          <w:sz w:val="32"/>
          <w:szCs w:val="32"/>
        </w:rPr>
        <w:t xml:space="preserve"> </w:t>
      </w:r>
      <w:r w:rsidR="00FF7C4A">
        <w:rPr>
          <w:rFonts w:ascii="Arial" w:hAnsi="Arial" w:cs="Arial"/>
          <w:sz w:val="32"/>
          <w:szCs w:val="32"/>
        </w:rPr>
        <w:t>(not necessarily verbally)</w:t>
      </w:r>
      <w:r w:rsidR="00FF7C4A" w:rsidRPr="000F2C47">
        <w:rPr>
          <w:rFonts w:ascii="Arial" w:hAnsi="Arial" w:cs="Arial"/>
          <w:sz w:val="32"/>
          <w:szCs w:val="32"/>
        </w:rPr>
        <w:t xml:space="preserve"> challenge</w:t>
      </w:r>
      <w:r w:rsidR="00BC1575">
        <w:rPr>
          <w:rFonts w:ascii="Arial" w:hAnsi="Arial" w:cs="Arial"/>
          <w:sz w:val="32"/>
          <w:szCs w:val="32"/>
        </w:rPr>
        <w:t xml:space="preserve"> </w:t>
      </w:r>
      <w:r w:rsidR="00F53077">
        <w:rPr>
          <w:rFonts w:ascii="Arial" w:hAnsi="Arial" w:cs="Arial"/>
          <w:sz w:val="32"/>
          <w:szCs w:val="32"/>
        </w:rPr>
        <w:t xml:space="preserve">your </w:t>
      </w:r>
      <w:r w:rsidR="007C17D0">
        <w:rPr>
          <w:rFonts w:ascii="Arial" w:hAnsi="Arial" w:cs="Arial"/>
          <w:sz w:val="32"/>
          <w:szCs w:val="32"/>
        </w:rPr>
        <w:t>self</w:t>
      </w:r>
      <w:r w:rsidR="007C17D0" w:rsidRPr="000F2C47">
        <w:rPr>
          <w:rFonts w:ascii="Arial" w:hAnsi="Arial" w:cs="Arial"/>
          <w:sz w:val="32"/>
          <w:szCs w:val="32"/>
        </w:rPr>
        <w:t>-assertions</w:t>
      </w:r>
      <w:r w:rsidR="00FF7C4A" w:rsidRPr="000F2C47">
        <w:rPr>
          <w:rFonts w:ascii="Arial" w:hAnsi="Arial" w:cs="Arial"/>
          <w:sz w:val="32"/>
          <w:szCs w:val="32"/>
        </w:rPr>
        <w:t>, ideas, and philosophies.  Seek the truth</w:t>
      </w:r>
      <w:r w:rsidR="00934BA7">
        <w:rPr>
          <w:rFonts w:ascii="Arial" w:hAnsi="Arial" w:cs="Arial"/>
          <w:sz w:val="32"/>
          <w:szCs w:val="32"/>
        </w:rPr>
        <w:t>/communication</w:t>
      </w:r>
      <w:r w:rsidR="00FF7C4A" w:rsidRPr="000F2C47">
        <w:rPr>
          <w:rFonts w:ascii="Arial" w:hAnsi="Arial" w:cs="Arial"/>
          <w:sz w:val="32"/>
          <w:szCs w:val="32"/>
        </w:rPr>
        <w:t xml:space="preserve"> with an open mind.</w:t>
      </w:r>
    </w:p>
    <w:p w:rsidR="002825CA" w:rsidRDefault="002825CA" w:rsidP="002825CA">
      <w:pPr>
        <w:pStyle w:val="NormalWeb"/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 asked 5 good men their thoughts on the principles of listening, </w:t>
      </w:r>
      <w:r w:rsidR="00F53077">
        <w:rPr>
          <w:rFonts w:ascii="Arial" w:hAnsi="Arial" w:cs="Arial"/>
          <w:sz w:val="32"/>
          <w:szCs w:val="32"/>
        </w:rPr>
        <w:t>here</w:t>
      </w:r>
      <w:r w:rsidR="00794976">
        <w:rPr>
          <w:rFonts w:ascii="Arial" w:hAnsi="Arial" w:cs="Arial"/>
          <w:sz w:val="32"/>
          <w:szCs w:val="32"/>
        </w:rPr>
        <w:t xml:space="preserve"> are their</w:t>
      </w:r>
      <w:r>
        <w:rPr>
          <w:rFonts w:ascii="Arial" w:hAnsi="Arial" w:cs="Arial"/>
          <w:sz w:val="32"/>
          <w:szCs w:val="32"/>
        </w:rPr>
        <w:t xml:space="preserve"> edited comment</w:t>
      </w:r>
      <w:r w:rsidR="00794976">
        <w:rPr>
          <w:rFonts w:ascii="Arial" w:hAnsi="Arial" w:cs="Arial"/>
          <w:sz w:val="32"/>
          <w:szCs w:val="32"/>
        </w:rPr>
        <w:t>s:</w:t>
      </w:r>
    </w:p>
    <w:p w:rsidR="00F53077" w:rsidRPr="00202549" w:rsidRDefault="007C17D0" w:rsidP="00202549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“</w:t>
      </w:r>
      <w:r w:rsidR="00F53077" w:rsidRPr="00202549">
        <w:rPr>
          <w:rFonts w:ascii="Arial" w:hAnsi="Arial" w:cs="Arial"/>
          <w:sz w:val="32"/>
          <w:szCs w:val="32"/>
          <w:u w:val="single"/>
        </w:rPr>
        <w:t>If</w:t>
      </w:r>
      <w:r w:rsidR="00F53077" w:rsidRPr="00202549">
        <w:rPr>
          <w:rFonts w:ascii="Arial" w:hAnsi="Arial" w:cs="Arial"/>
          <w:sz w:val="32"/>
          <w:szCs w:val="32"/>
        </w:rPr>
        <w:t xml:space="preserve"> I am listening to an individual who is talking in a group, I am listening for the content and purpose in their comments.</w:t>
      </w:r>
      <w:r w:rsidR="00794976">
        <w:rPr>
          <w:rFonts w:ascii="Arial" w:hAnsi="Arial" w:cs="Arial"/>
          <w:sz w:val="32"/>
          <w:szCs w:val="32"/>
        </w:rPr>
        <w:t>”</w:t>
      </w:r>
      <w:r w:rsidR="00F53077" w:rsidRPr="00202549">
        <w:rPr>
          <w:rFonts w:ascii="Arial" w:hAnsi="Arial" w:cs="Arial"/>
          <w:sz w:val="32"/>
          <w:szCs w:val="32"/>
        </w:rPr>
        <w:t xml:space="preserve"> </w:t>
      </w:r>
    </w:p>
    <w:p w:rsidR="00F53077" w:rsidRPr="00202549" w:rsidRDefault="00F53077" w:rsidP="00F53077">
      <w:pPr>
        <w:rPr>
          <w:rFonts w:ascii="Arial" w:hAnsi="Arial" w:cs="Arial"/>
          <w:sz w:val="32"/>
          <w:szCs w:val="32"/>
          <w:u w:val="single"/>
        </w:rPr>
      </w:pPr>
      <w:r w:rsidRPr="00202549">
        <w:rPr>
          <w:rFonts w:ascii="Arial" w:hAnsi="Arial" w:cs="Arial"/>
          <w:sz w:val="32"/>
          <w:szCs w:val="32"/>
        </w:rPr>
        <w:t xml:space="preserve">    </w:t>
      </w:r>
      <w:r w:rsidR="00202549">
        <w:rPr>
          <w:rFonts w:ascii="Arial" w:hAnsi="Arial" w:cs="Arial"/>
          <w:sz w:val="32"/>
          <w:szCs w:val="32"/>
        </w:rPr>
        <w:tab/>
      </w:r>
      <w:r w:rsidR="00794976">
        <w:rPr>
          <w:rFonts w:ascii="Arial" w:hAnsi="Arial" w:cs="Arial"/>
          <w:sz w:val="32"/>
          <w:szCs w:val="32"/>
        </w:rPr>
        <w:t>“</w:t>
      </w:r>
      <w:r w:rsidRPr="00202549">
        <w:rPr>
          <w:rFonts w:ascii="Arial" w:hAnsi="Arial" w:cs="Arial"/>
          <w:sz w:val="32"/>
          <w:szCs w:val="32"/>
          <w:u w:val="single"/>
        </w:rPr>
        <w:t>If</w:t>
      </w:r>
      <w:r w:rsidR="00794976">
        <w:rPr>
          <w:rFonts w:ascii="Arial" w:hAnsi="Arial" w:cs="Arial"/>
          <w:sz w:val="32"/>
          <w:szCs w:val="32"/>
        </w:rPr>
        <w:t xml:space="preserve"> I am listening one-on-</w:t>
      </w:r>
      <w:r w:rsidRPr="00202549">
        <w:rPr>
          <w:rFonts w:ascii="Arial" w:hAnsi="Arial" w:cs="Arial"/>
          <w:sz w:val="32"/>
          <w:szCs w:val="32"/>
        </w:rPr>
        <w:t>one to someone who is sharing a concern or seeking counsel, I am trying to "listen" with both my ears and my eyes.</w:t>
      </w:r>
      <w:r w:rsidR="00794976">
        <w:rPr>
          <w:rFonts w:ascii="Arial" w:hAnsi="Arial" w:cs="Arial"/>
          <w:sz w:val="32"/>
          <w:szCs w:val="32"/>
        </w:rPr>
        <w:t>”</w:t>
      </w:r>
      <w:r w:rsidRPr="00202549">
        <w:rPr>
          <w:rFonts w:ascii="Arial" w:hAnsi="Arial" w:cs="Arial"/>
          <w:sz w:val="32"/>
          <w:szCs w:val="32"/>
        </w:rPr>
        <w:t xml:space="preserve"> </w:t>
      </w:r>
    </w:p>
    <w:p w:rsidR="00C15838" w:rsidRDefault="00794976" w:rsidP="00C15838">
      <w:pPr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“</w:t>
      </w:r>
      <w:r w:rsidR="00F53077" w:rsidRPr="00202549">
        <w:rPr>
          <w:rFonts w:ascii="Arial" w:hAnsi="Arial" w:cs="Arial"/>
          <w:sz w:val="32"/>
          <w:szCs w:val="32"/>
          <w:u w:val="single"/>
        </w:rPr>
        <w:t>If</w:t>
      </w:r>
      <w:r w:rsidR="00F53077" w:rsidRPr="00202549">
        <w:rPr>
          <w:rFonts w:ascii="Arial" w:hAnsi="Arial" w:cs="Arial"/>
          <w:sz w:val="32"/>
          <w:szCs w:val="32"/>
        </w:rPr>
        <w:t xml:space="preserve"> I am listening to a teaching from the Word, I try to remember </w:t>
      </w:r>
      <w:r w:rsidR="007C17D0" w:rsidRPr="00202549">
        <w:rPr>
          <w:rFonts w:ascii="Arial" w:hAnsi="Arial" w:cs="Arial"/>
          <w:sz w:val="32"/>
          <w:szCs w:val="32"/>
        </w:rPr>
        <w:t>what I am h</w:t>
      </w:r>
      <w:r w:rsidR="007C17D0">
        <w:rPr>
          <w:rFonts w:ascii="Arial" w:hAnsi="Arial" w:cs="Arial"/>
          <w:sz w:val="32"/>
          <w:szCs w:val="32"/>
        </w:rPr>
        <w:t>earing seems counter to my view,</w:t>
      </w:r>
      <w:r w:rsidR="00934BA7">
        <w:rPr>
          <w:rFonts w:ascii="Arial" w:hAnsi="Arial" w:cs="Arial"/>
          <w:sz w:val="32"/>
          <w:szCs w:val="32"/>
        </w:rPr>
        <w:t xml:space="preserve"> </w:t>
      </w:r>
      <w:r w:rsidR="00F53077" w:rsidRPr="00202549">
        <w:rPr>
          <w:rFonts w:ascii="Arial" w:hAnsi="Arial" w:cs="Arial"/>
          <w:sz w:val="32"/>
          <w:szCs w:val="32"/>
        </w:rPr>
        <w:t xml:space="preserve">that the </w:t>
      </w:r>
      <w:r w:rsidR="002B68CD" w:rsidRPr="00202549">
        <w:rPr>
          <w:rFonts w:ascii="Arial" w:hAnsi="Arial" w:cs="Arial"/>
          <w:sz w:val="32"/>
          <w:szCs w:val="32"/>
        </w:rPr>
        <w:t>oft</w:t>
      </w:r>
      <w:r w:rsidR="002B68CD">
        <w:rPr>
          <w:rFonts w:ascii="Arial" w:hAnsi="Arial" w:cs="Arial"/>
          <w:sz w:val="32"/>
          <w:szCs w:val="32"/>
        </w:rPr>
        <w:t>en</w:t>
      </w:r>
      <w:r w:rsidR="002B68CD" w:rsidRPr="00202549">
        <w:rPr>
          <w:rFonts w:ascii="Arial" w:hAnsi="Arial" w:cs="Arial"/>
          <w:sz w:val="32"/>
          <w:szCs w:val="32"/>
        </w:rPr>
        <w:t>-used</w:t>
      </w:r>
      <w:r w:rsidR="00F53077" w:rsidRPr="00202549">
        <w:rPr>
          <w:rFonts w:ascii="Arial" w:hAnsi="Arial" w:cs="Arial"/>
          <w:sz w:val="32"/>
          <w:szCs w:val="32"/>
        </w:rPr>
        <w:t xml:space="preserve"> guideline of Acts 17:</w:t>
      </w:r>
      <w:r w:rsidR="00F53077" w:rsidRPr="007C17D0">
        <w:rPr>
          <w:rFonts w:ascii="Arial" w:hAnsi="Arial" w:cs="Arial"/>
          <w:sz w:val="32"/>
          <w:szCs w:val="32"/>
        </w:rPr>
        <w:t>11</w:t>
      </w:r>
      <w:r w:rsidR="00380642">
        <w:rPr>
          <w:rFonts w:ascii="Arial" w:hAnsi="Arial" w:cs="Arial"/>
          <w:sz w:val="32"/>
          <w:szCs w:val="32"/>
        </w:rPr>
        <w:t>:</w:t>
      </w:r>
      <w:r w:rsidR="007C17D0" w:rsidRPr="007C17D0">
        <w:rPr>
          <w:rFonts w:ascii="Arial" w:hAnsi="Arial" w:cs="Arial"/>
          <w:sz w:val="32"/>
          <w:szCs w:val="32"/>
        </w:rPr>
        <w:t xml:space="preserve"> </w:t>
      </w:r>
      <w:r w:rsidR="002B68CD">
        <w:rPr>
          <w:rFonts w:ascii="Arial" w:hAnsi="Arial" w:cs="Arial"/>
          <w:sz w:val="32"/>
          <w:szCs w:val="32"/>
        </w:rPr>
        <w:t>“</w:t>
      </w:r>
      <w:r w:rsidR="007C17D0" w:rsidRPr="007C17D0">
        <w:rPr>
          <w:rFonts w:ascii="Arial" w:hAnsi="Arial" w:cs="Arial"/>
          <w:sz w:val="32"/>
          <w:szCs w:val="32"/>
        </w:rPr>
        <w:t xml:space="preserve">And these were more noble than those of Thessalonica, in that </w:t>
      </w:r>
      <w:r w:rsidR="007C17D0" w:rsidRPr="007C17D0">
        <w:rPr>
          <w:rFonts w:ascii="Arial" w:hAnsi="Arial" w:cs="Arial"/>
          <w:iCs/>
          <w:sz w:val="32"/>
          <w:szCs w:val="32"/>
        </w:rPr>
        <w:t>they received</w:t>
      </w:r>
      <w:r w:rsidR="007C17D0" w:rsidRPr="007C17D0">
        <w:rPr>
          <w:rFonts w:ascii="Arial" w:hAnsi="Arial" w:cs="Arial"/>
          <w:sz w:val="32"/>
          <w:szCs w:val="32"/>
        </w:rPr>
        <w:t xml:space="preserve"> the Word with all </w:t>
      </w:r>
      <w:r w:rsidR="007C17D0" w:rsidRPr="00934BA7">
        <w:rPr>
          <w:rFonts w:ascii="Arial" w:hAnsi="Arial" w:cs="Arial"/>
          <w:sz w:val="32"/>
          <w:szCs w:val="32"/>
          <w:u w:val="single"/>
        </w:rPr>
        <w:t>readiness of min</w:t>
      </w:r>
      <w:r w:rsidR="007C17D0" w:rsidRPr="007C17D0">
        <w:rPr>
          <w:rFonts w:ascii="Arial" w:hAnsi="Arial" w:cs="Arial"/>
          <w:sz w:val="32"/>
          <w:szCs w:val="32"/>
        </w:rPr>
        <w:t xml:space="preserve">d and searched the Scriptures daily </w:t>
      </w:r>
      <w:r w:rsidR="007C17D0" w:rsidRPr="007C17D0">
        <w:rPr>
          <w:rFonts w:ascii="Arial" w:hAnsi="Arial" w:cs="Arial"/>
          <w:iCs/>
          <w:sz w:val="32"/>
          <w:szCs w:val="32"/>
        </w:rPr>
        <w:t>to see</w:t>
      </w:r>
      <w:r w:rsidR="007C17D0" w:rsidRPr="007C17D0">
        <w:rPr>
          <w:rFonts w:ascii="Arial" w:hAnsi="Arial" w:cs="Arial"/>
          <w:sz w:val="32"/>
          <w:szCs w:val="32"/>
        </w:rPr>
        <w:t xml:space="preserve"> if those things </w:t>
      </w:r>
      <w:r w:rsidR="007C17D0" w:rsidRPr="007C17D0">
        <w:rPr>
          <w:rFonts w:ascii="Arial" w:hAnsi="Arial" w:cs="Arial"/>
          <w:iCs/>
          <w:sz w:val="32"/>
          <w:szCs w:val="32"/>
        </w:rPr>
        <w:t>were so</w:t>
      </w:r>
      <w:r w:rsidR="00C15838">
        <w:rPr>
          <w:rFonts w:ascii="Arial" w:hAnsi="Arial" w:cs="Arial"/>
          <w:sz w:val="32"/>
          <w:szCs w:val="32"/>
        </w:rPr>
        <w:t>’</w:t>
      </w:r>
      <w:r w:rsidR="00F53077" w:rsidRPr="00202549">
        <w:rPr>
          <w:rFonts w:ascii="Arial" w:hAnsi="Arial" w:cs="Arial"/>
          <w:sz w:val="32"/>
          <w:szCs w:val="32"/>
        </w:rPr>
        <w:t xml:space="preserve"> has an important order.</w:t>
      </w:r>
      <w:r w:rsidR="00C15838">
        <w:rPr>
          <w:rFonts w:ascii="Arial" w:hAnsi="Arial" w:cs="Arial"/>
          <w:sz w:val="32"/>
          <w:szCs w:val="32"/>
        </w:rPr>
        <w:t>”</w:t>
      </w:r>
      <w:r w:rsidR="00F53077" w:rsidRPr="00202549">
        <w:rPr>
          <w:rFonts w:ascii="Arial" w:hAnsi="Arial" w:cs="Arial"/>
          <w:sz w:val="32"/>
          <w:szCs w:val="32"/>
        </w:rPr>
        <w:t xml:space="preserve"> </w:t>
      </w:r>
    </w:p>
    <w:p w:rsidR="005F5F96" w:rsidRDefault="00C15838" w:rsidP="00240E4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Another said it this way</w:t>
      </w:r>
      <w:r w:rsidR="00F53077" w:rsidRPr="00202549">
        <w:rPr>
          <w:rFonts w:ascii="Arial" w:hAnsi="Arial" w:cs="Arial"/>
          <w:sz w:val="32"/>
          <w:szCs w:val="32"/>
        </w:rPr>
        <w:t>, listening properly is a good i</w:t>
      </w:r>
      <w:r w:rsidR="005F5F96">
        <w:rPr>
          <w:rFonts w:ascii="Arial" w:hAnsi="Arial" w:cs="Arial"/>
          <w:sz w:val="32"/>
          <w:szCs w:val="32"/>
        </w:rPr>
        <w:t>ndicator of a teachable spirit</w:t>
      </w:r>
      <w:r w:rsidR="00934BA7">
        <w:rPr>
          <w:rFonts w:ascii="Arial" w:hAnsi="Arial" w:cs="Arial"/>
          <w:sz w:val="32"/>
          <w:szCs w:val="32"/>
        </w:rPr>
        <w:t xml:space="preserve"> and readiness of mind</w:t>
      </w:r>
      <w:r w:rsidR="005F5F96">
        <w:rPr>
          <w:rFonts w:ascii="Arial" w:hAnsi="Arial" w:cs="Arial"/>
          <w:sz w:val="32"/>
          <w:szCs w:val="32"/>
        </w:rPr>
        <w:t>.</w:t>
      </w:r>
    </w:p>
    <w:p w:rsidR="00B3438A" w:rsidRDefault="00606C52" w:rsidP="00606C5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command to hear is not</w:t>
      </w:r>
      <w:r w:rsidR="00C15838">
        <w:rPr>
          <w:rFonts w:ascii="Arial" w:hAnsi="Arial" w:cs="Arial"/>
          <w:sz w:val="32"/>
          <w:szCs w:val="32"/>
        </w:rPr>
        <w:t xml:space="preserve">ed over 150 times in the New Testament. Personally, </w:t>
      </w:r>
      <w:r>
        <w:rPr>
          <w:rFonts w:ascii="Arial" w:hAnsi="Arial" w:cs="Arial"/>
          <w:sz w:val="32"/>
          <w:szCs w:val="32"/>
        </w:rPr>
        <w:t>at the start of my walk with Jesus</w:t>
      </w:r>
      <w:r w:rsidR="00C15838">
        <w:rPr>
          <w:rFonts w:ascii="Arial" w:hAnsi="Arial" w:cs="Arial"/>
          <w:sz w:val="32"/>
          <w:szCs w:val="32"/>
        </w:rPr>
        <w:t>, I</w:t>
      </w:r>
      <w:r>
        <w:rPr>
          <w:rFonts w:ascii="Arial" w:hAnsi="Arial" w:cs="Arial"/>
          <w:sz w:val="32"/>
          <w:szCs w:val="32"/>
        </w:rPr>
        <w:t xml:space="preserve"> was a poor listener</w:t>
      </w:r>
      <w:r w:rsidR="00BC1575">
        <w:rPr>
          <w:rFonts w:ascii="Arial" w:hAnsi="Arial" w:cs="Arial"/>
          <w:sz w:val="32"/>
          <w:szCs w:val="32"/>
        </w:rPr>
        <w:t xml:space="preserve"> to Him and others</w:t>
      </w:r>
      <w:r w:rsidR="00934BA7">
        <w:rPr>
          <w:rFonts w:ascii="Arial" w:hAnsi="Arial" w:cs="Arial"/>
          <w:sz w:val="32"/>
          <w:szCs w:val="32"/>
        </w:rPr>
        <w:t>.</w:t>
      </w:r>
      <w:r w:rsidR="00240E45">
        <w:rPr>
          <w:rFonts w:ascii="Arial" w:hAnsi="Arial" w:cs="Arial"/>
          <w:sz w:val="32"/>
          <w:szCs w:val="32"/>
        </w:rPr>
        <w:t xml:space="preserve"> I have had to work at it through my life.</w:t>
      </w:r>
    </w:p>
    <w:p w:rsidR="00EB79DD" w:rsidRDefault="00B3438A" w:rsidP="00C158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Jesus said, “</w:t>
      </w:r>
      <w:r w:rsidRPr="007B1648">
        <w:rPr>
          <w:rFonts w:ascii="Arial" w:hAnsi="Arial" w:cs="Arial"/>
          <w:sz w:val="32"/>
          <w:szCs w:val="32"/>
        </w:rPr>
        <w:t xml:space="preserve">He who has ears to </w:t>
      </w:r>
      <w:r w:rsidRPr="007B1648">
        <w:rPr>
          <w:rFonts w:ascii="Arial" w:hAnsi="Arial" w:cs="Arial"/>
          <w:sz w:val="32"/>
          <w:szCs w:val="32"/>
          <w:highlight w:val="yellow"/>
        </w:rPr>
        <w:t>hear</w:t>
      </w:r>
      <w:r w:rsidRPr="007B1648">
        <w:rPr>
          <w:rFonts w:ascii="Arial" w:hAnsi="Arial" w:cs="Arial"/>
          <w:sz w:val="32"/>
          <w:szCs w:val="32"/>
        </w:rPr>
        <w:t xml:space="preserve">, let him </w:t>
      </w:r>
      <w:r w:rsidRPr="007B1648">
        <w:rPr>
          <w:rFonts w:ascii="Arial" w:hAnsi="Arial" w:cs="Arial"/>
          <w:sz w:val="32"/>
          <w:szCs w:val="32"/>
          <w:highlight w:val="yellow"/>
        </w:rPr>
        <w:t>hear</w:t>
      </w:r>
      <w:r>
        <w:rPr>
          <w:rFonts w:ascii="Arial" w:hAnsi="Arial" w:cs="Arial"/>
          <w:sz w:val="32"/>
          <w:szCs w:val="32"/>
        </w:rPr>
        <w:t>”</w:t>
      </w:r>
      <w:r w:rsidRPr="007B1648">
        <w:rPr>
          <w:rFonts w:ascii="Arial" w:hAnsi="Arial" w:cs="Arial"/>
          <w:sz w:val="32"/>
          <w:szCs w:val="32"/>
        </w:rPr>
        <w:t>.</w:t>
      </w:r>
      <w:r w:rsidR="00F630A6">
        <w:rPr>
          <w:rFonts w:ascii="Arial" w:hAnsi="Arial" w:cs="Arial"/>
          <w:sz w:val="32"/>
          <w:szCs w:val="32"/>
        </w:rPr>
        <w:t xml:space="preserve"> Apparently</w:t>
      </w:r>
      <w:r w:rsidR="00E20149">
        <w:rPr>
          <w:rFonts w:ascii="Arial" w:hAnsi="Arial" w:cs="Arial"/>
          <w:sz w:val="32"/>
          <w:szCs w:val="32"/>
        </w:rPr>
        <w:t>,</w:t>
      </w:r>
      <w:r w:rsidR="00F630A6">
        <w:rPr>
          <w:rFonts w:ascii="Arial" w:hAnsi="Arial" w:cs="Arial"/>
          <w:sz w:val="32"/>
          <w:szCs w:val="32"/>
        </w:rPr>
        <w:t xml:space="preserve"> n</w:t>
      </w:r>
      <w:r>
        <w:rPr>
          <w:rFonts w:ascii="Arial" w:hAnsi="Arial" w:cs="Arial"/>
          <w:sz w:val="32"/>
          <w:szCs w:val="32"/>
        </w:rPr>
        <w:t xml:space="preserve">ot everyone has </w:t>
      </w:r>
      <w:r w:rsidR="006F01FF">
        <w:rPr>
          <w:rFonts w:ascii="Arial" w:hAnsi="Arial" w:cs="Arial"/>
          <w:sz w:val="32"/>
          <w:szCs w:val="32"/>
        </w:rPr>
        <w:t>“</w:t>
      </w:r>
      <w:r>
        <w:rPr>
          <w:rFonts w:ascii="Arial" w:hAnsi="Arial" w:cs="Arial"/>
          <w:sz w:val="32"/>
          <w:szCs w:val="32"/>
        </w:rPr>
        <w:t>ears to hear</w:t>
      </w:r>
      <w:r w:rsidR="006F01FF">
        <w:rPr>
          <w:rFonts w:ascii="Arial" w:hAnsi="Arial" w:cs="Arial"/>
          <w:sz w:val="32"/>
          <w:szCs w:val="32"/>
        </w:rPr>
        <w:t>”</w:t>
      </w:r>
      <w:r w:rsidR="00F630A6">
        <w:rPr>
          <w:rFonts w:ascii="Arial" w:hAnsi="Arial" w:cs="Arial"/>
          <w:sz w:val="32"/>
          <w:szCs w:val="32"/>
        </w:rPr>
        <w:t xml:space="preserve"> and </w:t>
      </w:r>
      <w:r w:rsidR="00EB79DD">
        <w:rPr>
          <w:rFonts w:ascii="Arial" w:hAnsi="Arial" w:cs="Arial"/>
          <w:sz w:val="32"/>
          <w:szCs w:val="32"/>
        </w:rPr>
        <w:t>some don’t</w:t>
      </w:r>
      <w:r w:rsidR="00F630A6">
        <w:rPr>
          <w:rFonts w:ascii="Arial" w:hAnsi="Arial" w:cs="Arial"/>
          <w:sz w:val="32"/>
          <w:szCs w:val="32"/>
        </w:rPr>
        <w:t xml:space="preserve"> hear</w:t>
      </w:r>
      <w:r>
        <w:rPr>
          <w:rFonts w:ascii="Arial" w:hAnsi="Arial" w:cs="Arial"/>
          <w:sz w:val="32"/>
          <w:szCs w:val="32"/>
        </w:rPr>
        <w:t>. Do we</w:t>
      </w:r>
      <w:r w:rsidR="00F630A6">
        <w:rPr>
          <w:rFonts w:ascii="Arial" w:hAnsi="Arial" w:cs="Arial"/>
          <w:sz w:val="32"/>
          <w:szCs w:val="32"/>
        </w:rPr>
        <w:t xml:space="preserve"> have </w:t>
      </w:r>
      <w:r w:rsidR="00EF3FC3">
        <w:rPr>
          <w:rFonts w:ascii="Arial" w:hAnsi="Arial" w:cs="Arial"/>
          <w:sz w:val="32"/>
          <w:szCs w:val="32"/>
        </w:rPr>
        <w:t>“</w:t>
      </w:r>
      <w:r w:rsidR="00EB79DD">
        <w:rPr>
          <w:rFonts w:ascii="Arial" w:hAnsi="Arial" w:cs="Arial"/>
          <w:sz w:val="32"/>
          <w:szCs w:val="32"/>
        </w:rPr>
        <w:t xml:space="preserve">hearing </w:t>
      </w:r>
      <w:r w:rsidR="00F630A6">
        <w:rPr>
          <w:rFonts w:ascii="Arial" w:hAnsi="Arial" w:cs="Arial"/>
          <w:sz w:val="32"/>
          <w:szCs w:val="32"/>
        </w:rPr>
        <w:t>ears</w:t>
      </w:r>
      <w:r w:rsidR="00EF3FC3">
        <w:rPr>
          <w:rFonts w:ascii="Arial" w:hAnsi="Arial" w:cs="Arial"/>
          <w:sz w:val="32"/>
          <w:szCs w:val="32"/>
        </w:rPr>
        <w:t>”</w:t>
      </w:r>
      <w:r w:rsidR="00F630A6">
        <w:rPr>
          <w:rFonts w:ascii="Arial" w:hAnsi="Arial" w:cs="Arial"/>
          <w:sz w:val="32"/>
          <w:szCs w:val="32"/>
        </w:rPr>
        <w:t>?</w:t>
      </w:r>
    </w:p>
    <w:p w:rsidR="006F01FF" w:rsidRPr="006F01FF" w:rsidRDefault="006F01FF" w:rsidP="006F01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BC1575" w:rsidRDefault="00BC1575" w:rsidP="00BC157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Application:</w:t>
      </w:r>
    </w:p>
    <w:p w:rsidR="00D81A67" w:rsidRDefault="00D81A67" w:rsidP="00BC1575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When you read the Word, Study the Word or discuss the Word, mentally</w:t>
      </w:r>
      <w:r w:rsidR="004B6CFE">
        <w:rPr>
          <w:rFonts w:ascii="Arial" w:hAnsi="Arial" w:cs="Arial"/>
          <w:sz w:val="32"/>
          <w:szCs w:val="32"/>
        </w:rPr>
        <w:t>/spiritually</w:t>
      </w:r>
      <w:r>
        <w:rPr>
          <w:rFonts w:ascii="Arial" w:hAnsi="Arial" w:cs="Arial"/>
          <w:sz w:val="32"/>
          <w:szCs w:val="32"/>
        </w:rPr>
        <w:t xml:space="preserve"> prepare to hear from God.</w:t>
      </w:r>
    </w:p>
    <w:p w:rsidR="00BC1575" w:rsidRDefault="00BC1575" w:rsidP="00BC1575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Commit yourself to focus on being a better listener to </w:t>
      </w:r>
      <w:r w:rsidR="00B24234">
        <w:rPr>
          <w:rFonts w:ascii="Arial" w:hAnsi="Arial" w:cs="Arial"/>
          <w:sz w:val="32"/>
          <w:szCs w:val="32"/>
        </w:rPr>
        <w:t xml:space="preserve">the Word </w:t>
      </w:r>
      <w:r>
        <w:rPr>
          <w:rFonts w:ascii="Arial" w:hAnsi="Arial" w:cs="Arial"/>
          <w:sz w:val="32"/>
          <w:szCs w:val="32"/>
        </w:rPr>
        <w:t>and</w:t>
      </w:r>
      <w:r w:rsidR="00B24234" w:rsidRPr="00B24234">
        <w:rPr>
          <w:rFonts w:ascii="Arial" w:hAnsi="Arial" w:cs="Arial"/>
          <w:sz w:val="32"/>
          <w:szCs w:val="32"/>
        </w:rPr>
        <w:t xml:space="preserve"> </w:t>
      </w:r>
      <w:r w:rsidR="00B24234">
        <w:rPr>
          <w:rFonts w:ascii="Arial" w:hAnsi="Arial" w:cs="Arial"/>
          <w:sz w:val="32"/>
          <w:szCs w:val="32"/>
        </w:rPr>
        <w:t>your spouse</w:t>
      </w:r>
      <w:r>
        <w:rPr>
          <w:rFonts w:ascii="Arial" w:hAnsi="Arial" w:cs="Arial"/>
          <w:sz w:val="32"/>
          <w:szCs w:val="32"/>
        </w:rPr>
        <w:t xml:space="preserve">. </w:t>
      </w:r>
    </w:p>
    <w:p w:rsidR="00BC1575" w:rsidRDefault="00BC1575" w:rsidP="00BC1575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Teach your children to listen and look you in your eyes when you speak to them. </w:t>
      </w:r>
    </w:p>
    <w:p w:rsidR="00B24234" w:rsidRDefault="00BC1575" w:rsidP="00F0650B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sz w:val="32"/>
          <w:szCs w:val="32"/>
        </w:rPr>
      </w:pPr>
      <w:r w:rsidRPr="00BC1575">
        <w:rPr>
          <w:rFonts w:ascii="Arial" w:hAnsi="Arial" w:cs="Arial"/>
          <w:sz w:val="32"/>
          <w:szCs w:val="32"/>
        </w:rPr>
        <w:t xml:space="preserve">Start hearing, recording and looking up words you don’t know. </w:t>
      </w:r>
      <w:r w:rsidR="007B1648" w:rsidRPr="00BC1575">
        <w:rPr>
          <w:rFonts w:ascii="Arial" w:hAnsi="Arial" w:cs="Arial"/>
          <w:sz w:val="32"/>
          <w:szCs w:val="32"/>
        </w:rPr>
        <w:t xml:space="preserve"> </w:t>
      </w:r>
    </w:p>
    <w:p w:rsidR="006F01FF" w:rsidRDefault="001321FF" w:rsidP="00F0650B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</w:t>
      </w:r>
      <w:r w:rsidR="00B24234">
        <w:rPr>
          <w:rFonts w:ascii="Arial" w:hAnsi="Arial" w:cs="Arial"/>
          <w:sz w:val="32"/>
          <w:szCs w:val="32"/>
        </w:rPr>
        <w:t>ind men who speak and exhort with the Word, and stay around them.</w:t>
      </w:r>
      <w:r w:rsidR="007B1648" w:rsidRPr="00BC1575">
        <w:rPr>
          <w:rFonts w:ascii="Arial" w:hAnsi="Arial" w:cs="Arial"/>
          <w:sz w:val="32"/>
          <w:szCs w:val="32"/>
        </w:rPr>
        <w:t xml:space="preserve"> </w:t>
      </w:r>
    </w:p>
    <w:p w:rsidR="00B03891" w:rsidRDefault="00B03891" w:rsidP="00F0650B">
      <w:pPr>
        <w:pStyle w:val="ListParagraph"/>
        <w:numPr>
          <w:ilvl w:val="0"/>
          <w:numId w:val="4"/>
        </w:num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Pray that God would give you ears to hear.</w:t>
      </w:r>
    </w:p>
    <w:p w:rsidR="006F01FF" w:rsidRDefault="006F01FF" w:rsidP="006F01FF">
      <w:pPr>
        <w:shd w:val="clear" w:color="auto" w:fill="FFFFFF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</w:t>
      </w:r>
    </w:p>
    <w:p w:rsidR="006F01FF" w:rsidRDefault="00B04284" w:rsidP="006F01FF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PS: Some w</w:t>
      </w:r>
      <w:r w:rsidR="006F01FF">
        <w:rPr>
          <w:rFonts w:ascii="Arial" w:hAnsi="Arial" w:cs="Arial"/>
          <w:sz w:val="32"/>
          <w:szCs w:val="32"/>
        </w:rPr>
        <w:t>ays God communicates with us</w:t>
      </w:r>
      <w:r w:rsidR="006526A3">
        <w:rPr>
          <w:rFonts w:ascii="Arial" w:hAnsi="Arial" w:cs="Arial"/>
          <w:sz w:val="32"/>
          <w:szCs w:val="32"/>
        </w:rPr>
        <w:t>:</w:t>
      </w:r>
    </w:p>
    <w:p w:rsidR="006F01FF" w:rsidRPr="00F630A6" w:rsidRDefault="006F01FF" w:rsidP="006F01F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6099E">
        <w:rPr>
          <w:rFonts w:ascii="Arial" w:hAnsi="Arial" w:cs="Arial"/>
          <w:sz w:val="32"/>
          <w:szCs w:val="32"/>
          <w:u w:val="single"/>
        </w:rPr>
        <w:t>His Word</w:t>
      </w:r>
      <w:r w:rsidR="00E20149">
        <w:rPr>
          <w:rFonts w:ascii="Arial" w:hAnsi="Arial" w:cs="Arial"/>
          <w:sz w:val="32"/>
          <w:szCs w:val="32"/>
        </w:rPr>
        <w:t xml:space="preserve"> –</w:t>
      </w:r>
      <w:r w:rsidRPr="0006099E">
        <w:rPr>
          <w:rFonts w:ascii="Arial" w:hAnsi="Arial" w:cs="Arial"/>
          <w:sz w:val="32"/>
          <w:szCs w:val="32"/>
        </w:rPr>
        <w:t>Rom</w:t>
      </w:r>
      <w:r w:rsidR="00E20149">
        <w:rPr>
          <w:rFonts w:ascii="Arial" w:hAnsi="Arial" w:cs="Arial"/>
          <w:sz w:val="32"/>
          <w:szCs w:val="32"/>
        </w:rPr>
        <w:t>ans</w:t>
      </w:r>
      <w:r w:rsidRPr="0006099E">
        <w:rPr>
          <w:rFonts w:ascii="Arial" w:hAnsi="Arial" w:cs="Arial"/>
          <w:sz w:val="32"/>
          <w:szCs w:val="32"/>
        </w:rPr>
        <w:t xml:space="preserve"> 10:17</w:t>
      </w:r>
      <w:r w:rsidR="00380642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="00E20149">
        <w:rPr>
          <w:rFonts w:ascii="Arial" w:hAnsi="Arial" w:cs="Arial"/>
          <w:sz w:val="32"/>
          <w:szCs w:val="32"/>
        </w:rPr>
        <w:t>“</w:t>
      </w:r>
      <w:r w:rsidRPr="0006099E">
        <w:rPr>
          <w:rFonts w:ascii="Arial" w:hAnsi="Arial" w:cs="Arial"/>
          <w:sz w:val="32"/>
          <w:szCs w:val="32"/>
        </w:rPr>
        <w:t xml:space="preserve">Then faith </w:t>
      </w:r>
      <w:r w:rsidRPr="0006099E">
        <w:rPr>
          <w:rFonts w:ascii="Arial" w:hAnsi="Arial" w:cs="Arial"/>
          <w:i/>
          <w:iCs/>
          <w:sz w:val="32"/>
          <w:szCs w:val="32"/>
        </w:rPr>
        <w:t>is</w:t>
      </w:r>
      <w:r w:rsidRPr="0006099E">
        <w:rPr>
          <w:rFonts w:ascii="Arial" w:hAnsi="Arial" w:cs="Arial"/>
          <w:sz w:val="32"/>
          <w:szCs w:val="32"/>
        </w:rPr>
        <w:t xml:space="preserve"> of hearing, and hearing </w:t>
      </w:r>
      <w:r w:rsidRPr="00F630A6">
        <w:rPr>
          <w:rFonts w:ascii="Arial" w:hAnsi="Arial" w:cs="Arial"/>
          <w:sz w:val="32"/>
          <w:szCs w:val="32"/>
        </w:rPr>
        <w:t>by the Word of God.</w:t>
      </w:r>
      <w:r w:rsidR="00E20149">
        <w:rPr>
          <w:rFonts w:ascii="Arial" w:hAnsi="Arial" w:cs="Arial"/>
          <w:sz w:val="32"/>
          <w:szCs w:val="32"/>
        </w:rPr>
        <w:t>”</w:t>
      </w:r>
      <w:r w:rsidRPr="00F630A6">
        <w:rPr>
          <w:rFonts w:ascii="Arial" w:hAnsi="Arial" w:cs="Arial"/>
          <w:sz w:val="32"/>
          <w:szCs w:val="32"/>
        </w:rPr>
        <w:t xml:space="preserve"> </w:t>
      </w:r>
    </w:p>
    <w:p w:rsidR="00B03891" w:rsidRPr="00B03891" w:rsidRDefault="006F01FF" w:rsidP="00B0389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F630A6">
        <w:rPr>
          <w:rFonts w:ascii="Arial" w:hAnsi="Arial" w:cs="Arial"/>
          <w:sz w:val="32"/>
          <w:szCs w:val="32"/>
          <w:u w:val="single"/>
        </w:rPr>
        <w:t>His Word</w:t>
      </w:r>
      <w:r w:rsidR="00E20149">
        <w:rPr>
          <w:rFonts w:ascii="Arial" w:hAnsi="Arial" w:cs="Arial"/>
          <w:sz w:val="32"/>
          <w:szCs w:val="32"/>
        </w:rPr>
        <w:t xml:space="preserve"> – </w:t>
      </w:r>
      <w:r w:rsidRPr="00F630A6">
        <w:rPr>
          <w:rFonts w:ascii="Arial" w:hAnsi="Arial" w:cs="Arial"/>
          <w:bCs/>
          <w:sz w:val="32"/>
          <w:szCs w:val="32"/>
        </w:rPr>
        <w:t>Heb</w:t>
      </w:r>
      <w:r w:rsidR="00E20149">
        <w:rPr>
          <w:rFonts w:ascii="Arial" w:hAnsi="Arial" w:cs="Arial"/>
          <w:bCs/>
          <w:sz w:val="32"/>
          <w:szCs w:val="32"/>
        </w:rPr>
        <w:t>rews</w:t>
      </w:r>
      <w:r w:rsidRPr="00F630A6">
        <w:rPr>
          <w:rFonts w:ascii="Arial" w:hAnsi="Arial" w:cs="Arial"/>
          <w:bCs/>
          <w:sz w:val="32"/>
          <w:szCs w:val="32"/>
        </w:rPr>
        <w:t xml:space="preserve"> 4:12</w:t>
      </w:r>
      <w:r w:rsidR="00380642">
        <w:rPr>
          <w:rFonts w:ascii="Arial" w:hAnsi="Arial" w:cs="Arial"/>
          <w:bCs/>
          <w:sz w:val="32"/>
          <w:szCs w:val="32"/>
        </w:rPr>
        <w:t>:</w:t>
      </w:r>
      <w:r w:rsidR="00E20149">
        <w:rPr>
          <w:rFonts w:ascii="Arial" w:hAnsi="Arial" w:cs="Arial"/>
          <w:bCs/>
          <w:sz w:val="32"/>
          <w:szCs w:val="32"/>
        </w:rPr>
        <w:t xml:space="preserve"> “</w:t>
      </w:r>
      <w:r w:rsidRPr="00F630A6">
        <w:rPr>
          <w:rFonts w:ascii="Arial" w:hAnsi="Arial" w:cs="Arial"/>
          <w:sz w:val="32"/>
          <w:szCs w:val="32"/>
        </w:rPr>
        <w:t xml:space="preserve">For the Word of God </w:t>
      </w:r>
      <w:r w:rsidRPr="00F630A6">
        <w:rPr>
          <w:rFonts w:ascii="Arial" w:hAnsi="Arial" w:cs="Arial"/>
          <w:i/>
          <w:iCs/>
          <w:sz w:val="32"/>
          <w:szCs w:val="32"/>
        </w:rPr>
        <w:t>is</w:t>
      </w:r>
      <w:r w:rsidRPr="00F630A6">
        <w:rPr>
          <w:rFonts w:ascii="Arial" w:hAnsi="Arial" w:cs="Arial"/>
          <w:sz w:val="32"/>
          <w:szCs w:val="32"/>
        </w:rPr>
        <w:t xml:space="preserve"> living </w:t>
      </w:r>
      <w:r w:rsidRPr="0006099E">
        <w:rPr>
          <w:rFonts w:ascii="Arial" w:hAnsi="Arial" w:cs="Arial"/>
          <w:sz w:val="32"/>
          <w:szCs w:val="32"/>
        </w:rPr>
        <w:t xml:space="preserve">and powerful and sharper than any two-edged sword, piercing even to </w:t>
      </w:r>
      <w:r w:rsidRPr="00E20149">
        <w:rPr>
          <w:rFonts w:ascii="Arial" w:hAnsi="Arial" w:cs="Arial"/>
          <w:i/>
          <w:iCs/>
          <w:sz w:val="32"/>
          <w:szCs w:val="32"/>
        </w:rPr>
        <w:t>the</w:t>
      </w:r>
      <w:r w:rsidRPr="0006099E">
        <w:rPr>
          <w:rFonts w:ascii="Arial" w:hAnsi="Arial" w:cs="Arial"/>
          <w:sz w:val="32"/>
          <w:szCs w:val="32"/>
        </w:rPr>
        <w:t xml:space="preserve"> dividing apart of soul and spirit, and of the joints and marrow, and is a discerner of the thoughts and intents of </w:t>
      </w:r>
      <w:r w:rsidR="00B03891">
        <w:rPr>
          <w:rFonts w:ascii="Arial" w:hAnsi="Arial" w:cs="Arial"/>
          <w:sz w:val="32"/>
          <w:szCs w:val="32"/>
        </w:rPr>
        <w:t>t</w:t>
      </w:r>
      <w:r w:rsidRPr="00A76BAE">
        <w:rPr>
          <w:rFonts w:ascii="Arial" w:hAnsi="Arial" w:cs="Arial"/>
          <w:sz w:val="32"/>
          <w:szCs w:val="32"/>
        </w:rPr>
        <w:t>he heart.</w:t>
      </w:r>
      <w:r w:rsidR="00E20149">
        <w:rPr>
          <w:rFonts w:ascii="Arial" w:hAnsi="Arial" w:cs="Arial"/>
          <w:sz w:val="32"/>
          <w:szCs w:val="32"/>
        </w:rPr>
        <w:t>”</w:t>
      </w:r>
      <w:r w:rsidR="00B03891" w:rsidRPr="00B03891"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B03891" w:rsidRPr="0006099E" w:rsidRDefault="00B03891" w:rsidP="00B0389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6099E">
        <w:rPr>
          <w:rFonts w:ascii="Arial" w:hAnsi="Arial" w:cs="Arial"/>
          <w:sz w:val="32"/>
          <w:szCs w:val="32"/>
          <w:u w:val="single"/>
        </w:rPr>
        <w:t>Creation</w:t>
      </w:r>
      <w:r>
        <w:rPr>
          <w:rFonts w:ascii="Arial" w:hAnsi="Arial" w:cs="Arial"/>
          <w:sz w:val="32"/>
          <w:szCs w:val="32"/>
        </w:rPr>
        <w:t xml:space="preserve"> – P</w:t>
      </w:r>
      <w:r w:rsidRPr="0006099E">
        <w:rPr>
          <w:rFonts w:ascii="Arial" w:hAnsi="Arial" w:cs="Arial"/>
          <w:sz w:val="32"/>
          <w:szCs w:val="32"/>
        </w:rPr>
        <w:t>sa</w:t>
      </w:r>
      <w:r>
        <w:rPr>
          <w:rFonts w:ascii="Arial" w:hAnsi="Arial" w:cs="Arial"/>
          <w:sz w:val="32"/>
          <w:szCs w:val="32"/>
        </w:rPr>
        <w:t>lm</w:t>
      </w:r>
      <w:r w:rsidRPr="0006099E">
        <w:rPr>
          <w:rFonts w:ascii="Arial" w:hAnsi="Arial" w:cs="Arial"/>
          <w:sz w:val="32"/>
          <w:szCs w:val="32"/>
        </w:rPr>
        <w:t xml:space="preserve"> 19:1</w:t>
      </w:r>
      <w:r w:rsidR="00380642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i/>
          <w:iCs/>
          <w:sz w:val="32"/>
          <w:szCs w:val="32"/>
        </w:rPr>
        <w:t xml:space="preserve"> “</w:t>
      </w:r>
      <w:r w:rsidRPr="0006099E">
        <w:rPr>
          <w:rFonts w:ascii="Arial" w:hAnsi="Arial" w:cs="Arial"/>
          <w:sz w:val="32"/>
          <w:szCs w:val="32"/>
        </w:rPr>
        <w:t>The heavens declare the glory of God; and the expanse proclaims His handiwork.</w:t>
      </w:r>
      <w:r>
        <w:rPr>
          <w:rFonts w:ascii="Arial" w:hAnsi="Arial" w:cs="Arial"/>
          <w:sz w:val="32"/>
          <w:szCs w:val="32"/>
        </w:rPr>
        <w:t>”</w:t>
      </w:r>
      <w:r w:rsidRPr="0006099E">
        <w:rPr>
          <w:rFonts w:ascii="Arial" w:hAnsi="Arial" w:cs="Arial"/>
          <w:sz w:val="32"/>
          <w:szCs w:val="32"/>
        </w:rPr>
        <w:t xml:space="preserve"> </w:t>
      </w:r>
    </w:p>
    <w:p w:rsidR="00B03891" w:rsidRPr="0006099E" w:rsidRDefault="00B03891" w:rsidP="00B0389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06099E">
        <w:rPr>
          <w:rFonts w:ascii="Arial" w:hAnsi="Arial" w:cs="Arial"/>
          <w:sz w:val="32"/>
          <w:szCs w:val="32"/>
        </w:rPr>
        <w:t>Psa</w:t>
      </w:r>
      <w:r>
        <w:rPr>
          <w:rFonts w:ascii="Arial" w:hAnsi="Arial" w:cs="Arial"/>
          <w:sz w:val="32"/>
          <w:szCs w:val="32"/>
        </w:rPr>
        <w:t>lm</w:t>
      </w:r>
      <w:r w:rsidRPr="0006099E">
        <w:rPr>
          <w:rFonts w:ascii="Arial" w:hAnsi="Arial" w:cs="Arial"/>
          <w:sz w:val="32"/>
          <w:szCs w:val="32"/>
        </w:rPr>
        <w:t xml:space="preserve"> 19:2</w:t>
      </w:r>
      <w:r>
        <w:rPr>
          <w:rFonts w:ascii="Arial" w:hAnsi="Arial" w:cs="Arial"/>
          <w:sz w:val="32"/>
          <w:szCs w:val="32"/>
        </w:rPr>
        <w:t>, “</w:t>
      </w:r>
      <w:r w:rsidRPr="0006099E">
        <w:rPr>
          <w:rFonts w:ascii="Arial" w:hAnsi="Arial" w:cs="Arial"/>
          <w:sz w:val="32"/>
          <w:szCs w:val="32"/>
        </w:rPr>
        <w:t>Day to day pours forth speech, and night to night reveals knowledge.</w:t>
      </w:r>
      <w:r>
        <w:rPr>
          <w:rFonts w:ascii="Arial" w:hAnsi="Arial" w:cs="Arial"/>
          <w:sz w:val="32"/>
          <w:szCs w:val="32"/>
        </w:rPr>
        <w:t>”</w:t>
      </w:r>
      <w:r w:rsidRPr="0006099E">
        <w:rPr>
          <w:rFonts w:ascii="Arial" w:hAnsi="Arial" w:cs="Arial"/>
          <w:sz w:val="32"/>
          <w:szCs w:val="32"/>
        </w:rPr>
        <w:t xml:space="preserve"> </w:t>
      </w:r>
    </w:p>
    <w:p w:rsidR="006526A3" w:rsidRPr="00B03891" w:rsidRDefault="006526A3" w:rsidP="00B03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6F01FF" w:rsidRDefault="00E20149" w:rsidP="006526A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6526A3">
        <w:rPr>
          <w:rFonts w:ascii="Arial" w:hAnsi="Arial" w:cs="Arial"/>
          <w:sz w:val="32"/>
          <w:szCs w:val="32"/>
          <w:u w:val="single"/>
        </w:rPr>
        <w:t>The Holy Spirit</w:t>
      </w:r>
      <w:r w:rsidRPr="006526A3">
        <w:rPr>
          <w:rFonts w:ascii="Arial" w:hAnsi="Arial" w:cs="Arial"/>
          <w:sz w:val="32"/>
          <w:szCs w:val="32"/>
        </w:rPr>
        <w:t xml:space="preserve"> </w:t>
      </w:r>
      <w:r w:rsidR="006526A3" w:rsidRPr="006526A3">
        <w:rPr>
          <w:rFonts w:ascii="Arial" w:hAnsi="Arial" w:cs="Arial"/>
          <w:sz w:val="32"/>
          <w:szCs w:val="32"/>
        </w:rPr>
        <w:t>–</w:t>
      </w:r>
      <w:r w:rsidRPr="006526A3">
        <w:rPr>
          <w:rFonts w:ascii="Arial" w:hAnsi="Arial" w:cs="Arial"/>
          <w:sz w:val="32"/>
          <w:szCs w:val="32"/>
        </w:rPr>
        <w:t xml:space="preserve"> </w:t>
      </w:r>
      <w:r w:rsidR="00380642">
        <w:rPr>
          <w:rFonts w:ascii="Arial" w:hAnsi="Arial" w:cs="Arial"/>
          <w:sz w:val="32"/>
          <w:szCs w:val="32"/>
        </w:rPr>
        <w:t>Acts 1:8:</w:t>
      </w:r>
      <w:r w:rsidR="006526A3" w:rsidRPr="006526A3">
        <w:rPr>
          <w:rFonts w:ascii="Arial" w:hAnsi="Arial" w:cs="Arial"/>
          <w:sz w:val="32"/>
          <w:szCs w:val="32"/>
        </w:rPr>
        <w:t xml:space="preserve"> “But you shall receive power, the Holy Spirit coming upon you. And you shall be witnesses to Me both in Jerusalem and in all Judea, and in Samaria, and to </w:t>
      </w:r>
      <w:r w:rsidR="006526A3" w:rsidRPr="006526A3">
        <w:rPr>
          <w:rFonts w:ascii="Arial" w:hAnsi="Arial" w:cs="Arial"/>
          <w:i/>
          <w:iCs/>
          <w:sz w:val="32"/>
          <w:szCs w:val="32"/>
        </w:rPr>
        <w:t>the</w:t>
      </w:r>
      <w:r w:rsidR="006526A3" w:rsidRPr="006526A3">
        <w:rPr>
          <w:rFonts w:ascii="Arial" w:hAnsi="Arial" w:cs="Arial"/>
          <w:sz w:val="32"/>
          <w:szCs w:val="32"/>
        </w:rPr>
        <w:t xml:space="preserve"> end of the earth.</w:t>
      </w:r>
      <w:r w:rsidR="006526A3">
        <w:rPr>
          <w:rFonts w:ascii="Arial" w:hAnsi="Arial" w:cs="Arial"/>
          <w:sz w:val="32"/>
          <w:szCs w:val="32"/>
        </w:rPr>
        <w:t>”</w:t>
      </w:r>
      <w:r w:rsidR="006526A3" w:rsidRPr="006526A3">
        <w:rPr>
          <w:rFonts w:ascii="Arial" w:hAnsi="Arial" w:cs="Arial"/>
          <w:sz w:val="32"/>
          <w:szCs w:val="32"/>
        </w:rPr>
        <w:t xml:space="preserve"> </w:t>
      </w:r>
      <w:r w:rsidR="00240E45">
        <w:rPr>
          <w:rFonts w:ascii="Arial" w:hAnsi="Arial" w:cs="Arial"/>
          <w:sz w:val="32"/>
          <w:szCs w:val="32"/>
        </w:rPr>
        <w:t>In your day to day living</w:t>
      </w:r>
      <w:r w:rsidR="002B55EA">
        <w:rPr>
          <w:rFonts w:ascii="Arial" w:hAnsi="Arial" w:cs="Arial"/>
          <w:sz w:val="32"/>
          <w:szCs w:val="32"/>
        </w:rPr>
        <w:t>, study</w:t>
      </w:r>
      <w:r w:rsidR="00240E45">
        <w:rPr>
          <w:rFonts w:ascii="Arial" w:hAnsi="Arial" w:cs="Arial"/>
          <w:sz w:val="32"/>
          <w:szCs w:val="32"/>
        </w:rPr>
        <w:t>,</w:t>
      </w:r>
      <w:r w:rsidR="002B55EA">
        <w:rPr>
          <w:rFonts w:ascii="Arial" w:hAnsi="Arial" w:cs="Arial"/>
          <w:sz w:val="32"/>
          <w:szCs w:val="32"/>
        </w:rPr>
        <w:t xml:space="preserve"> family life,</w:t>
      </w:r>
      <w:r w:rsidR="00240E45">
        <w:rPr>
          <w:rFonts w:ascii="Arial" w:hAnsi="Arial" w:cs="Arial"/>
          <w:sz w:val="32"/>
          <w:szCs w:val="32"/>
        </w:rPr>
        <w:t xml:space="preserve"> practice the presence of the Holy Spirit in your life.</w:t>
      </w:r>
      <w:r w:rsidR="006F01FF" w:rsidRPr="006526A3">
        <w:rPr>
          <w:rFonts w:ascii="Arial" w:hAnsi="Arial" w:cs="Arial"/>
          <w:sz w:val="32"/>
          <w:szCs w:val="32"/>
        </w:rPr>
        <w:t xml:space="preserve"> </w:t>
      </w:r>
    </w:p>
    <w:p w:rsidR="00B03891" w:rsidRPr="006526A3" w:rsidRDefault="00B03891" w:rsidP="00B0389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F600E2" w:rsidRDefault="006F01FF" w:rsidP="000955F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1E5BE9">
        <w:rPr>
          <w:rFonts w:ascii="Arial" w:hAnsi="Arial" w:cs="Arial"/>
          <w:sz w:val="32"/>
          <w:szCs w:val="32"/>
          <w:u w:val="single"/>
        </w:rPr>
        <w:t>Trials</w:t>
      </w:r>
      <w:r w:rsidR="00E20149">
        <w:rPr>
          <w:rFonts w:ascii="Arial" w:hAnsi="Arial" w:cs="Arial"/>
          <w:sz w:val="32"/>
          <w:szCs w:val="32"/>
        </w:rPr>
        <w:t xml:space="preserve"> – </w:t>
      </w:r>
      <w:r w:rsidR="00B04284" w:rsidRPr="001E5BE9">
        <w:rPr>
          <w:rFonts w:ascii="Arial" w:hAnsi="Arial" w:cs="Arial"/>
          <w:sz w:val="32"/>
          <w:szCs w:val="32"/>
        </w:rPr>
        <w:t>Heb</w:t>
      </w:r>
      <w:r w:rsidR="00E20149">
        <w:rPr>
          <w:rFonts w:ascii="Arial" w:hAnsi="Arial" w:cs="Arial"/>
          <w:sz w:val="32"/>
          <w:szCs w:val="32"/>
        </w:rPr>
        <w:t>rews</w:t>
      </w:r>
      <w:r w:rsidR="00B04284" w:rsidRPr="001E5BE9">
        <w:rPr>
          <w:rFonts w:ascii="Arial" w:hAnsi="Arial" w:cs="Arial"/>
          <w:sz w:val="32"/>
          <w:szCs w:val="32"/>
        </w:rPr>
        <w:t xml:space="preserve"> 12:11</w:t>
      </w:r>
      <w:r w:rsidR="00380642">
        <w:rPr>
          <w:rFonts w:ascii="Arial" w:hAnsi="Arial" w:cs="Arial"/>
          <w:sz w:val="32"/>
          <w:szCs w:val="32"/>
        </w:rPr>
        <w:t>:</w:t>
      </w:r>
      <w:r w:rsidR="00B04284" w:rsidRPr="001E5BE9">
        <w:rPr>
          <w:rFonts w:ascii="Arial" w:hAnsi="Arial" w:cs="Arial"/>
          <w:sz w:val="32"/>
          <w:szCs w:val="32"/>
        </w:rPr>
        <w:t xml:space="preserve"> </w:t>
      </w:r>
      <w:r w:rsidR="00E20149">
        <w:rPr>
          <w:rFonts w:ascii="Arial" w:hAnsi="Arial" w:cs="Arial"/>
          <w:sz w:val="32"/>
          <w:szCs w:val="32"/>
        </w:rPr>
        <w:t>“</w:t>
      </w:r>
      <w:r w:rsidR="00B04284" w:rsidRPr="001E5BE9">
        <w:rPr>
          <w:rFonts w:ascii="Arial" w:hAnsi="Arial" w:cs="Arial"/>
          <w:sz w:val="32"/>
          <w:szCs w:val="32"/>
        </w:rPr>
        <w:t>Now chastening for the present does not seem to be joyous, but grievous. Nevertheless</w:t>
      </w:r>
      <w:r w:rsidR="00C86469">
        <w:rPr>
          <w:rFonts w:ascii="Arial" w:hAnsi="Arial" w:cs="Arial"/>
          <w:sz w:val="32"/>
          <w:szCs w:val="32"/>
        </w:rPr>
        <w:t>,</w:t>
      </w:r>
      <w:r w:rsidR="00B04284" w:rsidRPr="001E5BE9">
        <w:rPr>
          <w:rFonts w:ascii="Arial" w:hAnsi="Arial" w:cs="Arial"/>
          <w:sz w:val="32"/>
          <w:szCs w:val="32"/>
        </w:rPr>
        <w:t xml:space="preserve"> afterward it yields the peaceable fruit of righteousness to those who are exercised by it.</w:t>
      </w:r>
      <w:r w:rsidR="006526A3">
        <w:rPr>
          <w:rFonts w:ascii="Arial" w:hAnsi="Arial" w:cs="Arial"/>
          <w:sz w:val="32"/>
          <w:szCs w:val="32"/>
        </w:rPr>
        <w:t>” (</w:t>
      </w:r>
      <w:r w:rsidRPr="001E5BE9">
        <w:rPr>
          <w:rFonts w:ascii="Arial" w:hAnsi="Arial" w:cs="Arial"/>
          <w:sz w:val="32"/>
          <w:szCs w:val="32"/>
        </w:rPr>
        <w:t>Don’t forget Job</w:t>
      </w:r>
      <w:r w:rsidR="006526A3">
        <w:rPr>
          <w:rFonts w:ascii="Arial" w:hAnsi="Arial" w:cs="Arial"/>
          <w:sz w:val="32"/>
          <w:szCs w:val="32"/>
        </w:rPr>
        <w:t>.)</w:t>
      </w:r>
    </w:p>
    <w:p w:rsidR="00B03891" w:rsidRPr="00B03891" w:rsidRDefault="00B03891" w:rsidP="00B038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1321FF" w:rsidRPr="001E5BE9" w:rsidRDefault="006526A3" w:rsidP="001321F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u w:val="single"/>
        </w:rPr>
        <w:t>Fellowship –</w:t>
      </w:r>
      <w:r w:rsidR="001321FF" w:rsidRPr="001E5BE9">
        <w:rPr>
          <w:rFonts w:ascii="Arial" w:hAnsi="Arial" w:cs="Arial"/>
          <w:sz w:val="32"/>
          <w:szCs w:val="32"/>
        </w:rPr>
        <w:t>Heb</w:t>
      </w:r>
      <w:r>
        <w:rPr>
          <w:rFonts w:ascii="Arial" w:hAnsi="Arial" w:cs="Arial"/>
          <w:sz w:val="32"/>
          <w:szCs w:val="32"/>
        </w:rPr>
        <w:t>rews</w:t>
      </w:r>
      <w:r w:rsidR="001321FF" w:rsidRPr="001E5BE9">
        <w:rPr>
          <w:rFonts w:ascii="Arial" w:hAnsi="Arial" w:cs="Arial"/>
          <w:sz w:val="32"/>
          <w:szCs w:val="32"/>
        </w:rPr>
        <w:t xml:space="preserve"> 10:23</w:t>
      </w:r>
      <w:r w:rsidR="00380642"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 xml:space="preserve"> “</w:t>
      </w:r>
      <w:r w:rsidR="001321FF" w:rsidRPr="001E5BE9">
        <w:rPr>
          <w:rFonts w:ascii="Arial" w:hAnsi="Arial" w:cs="Arial"/>
          <w:sz w:val="32"/>
          <w:szCs w:val="32"/>
        </w:rPr>
        <w:t xml:space="preserve">Let us hold fast the profession of </w:t>
      </w:r>
      <w:r w:rsidR="001321FF" w:rsidRPr="001E5BE9">
        <w:rPr>
          <w:rFonts w:ascii="Arial" w:hAnsi="Arial" w:cs="Arial"/>
          <w:i/>
          <w:iCs/>
          <w:sz w:val="32"/>
          <w:szCs w:val="32"/>
        </w:rPr>
        <w:t>our</w:t>
      </w:r>
      <w:r w:rsidR="001321FF" w:rsidRPr="001E5BE9">
        <w:rPr>
          <w:rFonts w:ascii="Arial" w:hAnsi="Arial" w:cs="Arial"/>
          <w:sz w:val="32"/>
          <w:szCs w:val="32"/>
        </w:rPr>
        <w:t xml:space="preserve"> faith without wavering (fo</w:t>
      </w:r>
      <w:r>
        <w:rPr>
          <w:rFonts w:ascii="Arial" w:hAnsi="Arial" w:cs="Arial"/>
          <w:sz w:val="32"/>
          <w:szCs w:val="32"/>
        </w:rPr>
        <w:t>r He is faithful who promised),</w:t>
      </w:r>
    </w:p>
    <w:p w:rsidR="001321FF" w:rsidRPr="001E5BE9" w:rsidRDefault="001321FF" w:rsidP="001321F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 w:rsidRPr="001E5BE9">
        <w:rPr>
          <w:rFonts w:ascii="Arial" w:hAnsi="Arial" w:cs="Arial"/>
          <w:sz w:val="32"/>
          <w:szCs w:val="32"/>
        </w:rPr>
        <w:t>Heb</w:t>
      </w:r>
      <w:r w:rsidR="006526A3">
        <w:rPr>
          <w:rFonts w:ascii="Arial" w:hAnsi="Arial" w:cs="Arial"/>
          <w:sz w:val="32"/>
          <w:szCs w:val="32"/>
        </w:rPr>
        <w:t>rews</w:t>
      </w:r>
      <w:r w:rsidRPr="001E5BE9">
        <w:rPr>
          <w:rFonts w:ascii="Arial" w:hAnsi="Arial" w:cs="Arial"/>
          <w:sz w:val="32"/>
          <w:szCs w:val="32"/>
        </w:rPr>
        <w:t xml:space="preserve"> 10:24</w:t>
      </w:r>
      <w:r w:rsidR="00380642">
        <w:rPr>
          <w:rFonts w:ascii="Arial" w:hAnsi="Arial" w:cs="Arial"/>
          <w:sz w:val="32"/>
          <w:szCs w:val="32"/>
        </w:rPr>
        <w:t>:</w:t>
      </w:r>
      <w:r w:rsidR="001E5BE9">
        <w:rPr>
          <w:rFonts w:ascii="Arial" w:hAnsi="Arial" w:cs="Arial"/>
          <w:sz w:val="32"/>
          <w:szCs w:val="32"/>
        </w:rPr>
        <w:t xml:space="preserve"> </w:t>
      </w:r>
      <w:r w:rsidRPr="001E5BE9">
        <w:rPr>
          <w:rFonts w:ascii="Arial" w:hAnsi="Arial" w:cs="Arial"/>
          <w:sz w:val="32"/>
          <w:szCs w:val="32"/>
        </w:rPr>
        <w:t xml:space="preserve">and let us consider one another to provoke to love and to good works, </w:t>
      </w:r>
    </w:p>
    <w:p w:rsidR="001321FF" w:rsidRDefault="001321FF" w:rsidP="001321F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32"/>
          <w:szCs w:val="32"/>
        </w:rPr>
      </w:pPr>
      <w:r w:rsidRPr="001E5BE9">
        <w:rPr>
          <w:rFonts w:ascii="Arial" w:hAnsi="Arial" w:cs="Arial"/>
          <w:sz w:val="32"/>
          <w:szCs w:val="32"/>
        </w:rPr>
        <w:t>Heb</w:t>
      </w:r>
      <w:r w:rsidR="006526A3">
        <w:rPr>
          <w:rFonts w:ascii="Arial" w:hAnsi="Arial" w:cs="Arial"/>
          <w:sz w:val="32"/>
          <w:szCs w:val="32"/>
        </w:rPr>
        <w:t>rews</w:t>
      </w:r>
      <w:r w:rsidRPr="001E5BE9">
        <w:rPr>
          <w:rFonts w:ascii="Arial" w:hAnsi="Arial" w:cs="Arial"/>
          <w:sz w:val="32"/>
          <w:szCs w:val="32"/>
        </w:rPr>
        <w:t xml:space="preserve"> 10:25</w:t>
      </w:r>
      <w:r w:rsidR="00380642">
        <w:rPr>
          <w:rFonts w:ascii="Arial" w:hAnsi="Arial" w:cs="Arial"/>
          <w:sz w:val="32"/>
          <w:szCs w:val="32"/>
        </w:rPr>
        <w:t>:</w:t>
      </w:r>
      <w:r w:rsidR="001E5BE9">
        <w:rPr>
          <w:rFonts w:ascii="Arial" w:hAnsi="Arial" w:cs="Arial"/>
          <w:sz w:val="32"/>
          <w:szCs w:val="32"/>
        </w:rPr>
        <w:t xml:space="preserve"> </w:t>
      </w:r>
      <w:r w:rsidRPr="001E5BE9">
        <w:rPr>
          <w:rFonts w:ascii="Arial" w:hAnsi="Arial" w:cs="Arial"/>
          <w:sz w:val="32"/>
          <w:szCs w:val="32"/>
        </w:rPr>
        <w:t xml:space="preserve">not forsaking the assembling of ourselves together, as the manner of some </w:t>
      </w:r>
      <w:r w:rsidRPr="001E5BE9">
        <w:rPr>
          <w:rFonts w:ascii="Arial" w:hAnsi="Arial" w:cs="Arial"/>
          <w:i/>
          <w:iCs/>
          <w:sz w:val="32"/>
          <w:szCs w:val="32"/>
        </w:rPr>
        <w:t>is</w:t>
      </w:r>
      <w:r w:rsidRPr="001E5BE9">
        <w:rPr>
          <w:rFonts w:ascii="Arial" w:hAnsi="Arial" w:cs="Arial"/>
          <w:sz w:val="32"/>
          <w:szCs w:val="32"/>
        </w:rPr>
        <w:t xml:space="preserve">, but exhorting </w:t>
      </w:r>
      <w:r w:rsidRPr="001E5BE9">
        <w:rPr>
          <w:rFonts w:ascii="Arial" w:hAnsi="Arial" w:cs="Arial"/>
          <w:i/>
          <w:iCs/>
          <w:sz w:val="32"/>
          <w:szCs w:val="32"/>
        </w:rPr>
        <w:t>one another</w:t>
      </w:r>
      <w:r w:rsidRPr="001E5BE9">
        <w:rPr>
          <w:rFonts w:ascii="Arial" w:hAnsi="Arial" w:cs="Arial"/>
          <w:sz w:val="32"/>
          <w:szCs w:val="32"/>
        </w:rPr>
        <w:t>, and so much the more as you see the Day approaching.</w:t>
      </w:r>
      <w:r w:rsidR="006526A3">
        <w:rPr>
          <w:rFonts w:ascii="Arial" w:hAnsi="Arial" w:cs="Arial"/>
          <w:sz w:val="32"/>
          <w:szCs w:val="32"/>
        </w:rPr>
        <w:t>”</w:t>
      </w:r>
      <w:r w:rsidRPr="001E5BE9">
        <w:rPr>
          <w:rFonts w:ascii="Arial" w:hAnsi="Arial" w:cs="Arial"/>
          <w:sz w:val="32"/>
          <w:szCs w:val="32"/>
        </w:rPr>
        <w:t xml:space="preserve"> </w:t>
      </w:r>
    </w:p>
    <w:p w:rsidR="002B68CD" w:rsidRPr="001E5BE9" w:rsidRDefault="002B68CD" w:rsidP="001321F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32"/>
          <w:szCs w:val="32"/>
        </w:rPr>
      </w:pPr>
    </w:p>
    <w:p w:rsidR="006F01FF" w:rsidRDefault="006526A3" w:rsidP="001321F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B03891">
        <w:rPr>
          <w:rFonts w:ascii="Arial" w:hAnsi="Arial" w:cs="Arial"/>
          <w:sz w:val="32"/>
          <w:szCs w:val="32"/>
          <w:u w:val="single"/>
        </w:rPr>
        <w:t>R</w:t>
      </w:r>
      <w:r w:rsidR="00B04284" w:rsidRPr="00B03891">
        <w:rPr>
          <w:rFonts w:ascii="Arial" w:hAnsi="Arial" w:cs="Arial"/>
          <w:sz w:val="32"/>
          <w:szCs w:val="32"/>
          <w:u w:val="single"/>
        </w:rPr>
        <w:t>evelations, miracles, dreams, and teachers</w:t>
      </w:r>
      <w:r>
        <w:rPr>
          <w:rFonts w:ascii="Arial" w:hAnsi="Arial" w:cs="Arial"/>
          <w:sz w:val="32"/>
          <w:szCs w:val="32"/>
        </w:rPr>
        <w:t xml:space="preserve"> – </w:t>
      </w:r>
      <w:r w:rsidR="00B24234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ll </w:t>
      </w:r>
      <w:r w:rsidR="00B03891">
        <w:rPr>
          <w:rFonts w:ascii="Arial" w:hAnsi="Arial" w:cs="Arial"/>
          <w:sz w:val="32"/>
          <w:szCs w:val="32"/>
        </w:rPr>
        <w:t xml:space="preserve">of these </w:t>
      </w:r>
      <w:r>
        <w:rPr>
          <w:rFonts w:ascii="Arial" w:hAnsi="Arial" w:cs="Arial"/>
          <w:sz w:val="32"/>
          <w:szCs w:val="32"/>
        </w:rPr>
        <w:t>can lead</w:t>
      </w:r>
      <w:r w:rsidR="00B24234">
        <w:rPr>
          <w:rFonts w:ascii="Arial" w:hAnsi="Arial" w:cs="Arial"/>
          <w:sz w:val="32"/>
          <w:szCs w:val="32"/>
        </w:rPr>
        <w:t xml:space="preserve"> to </w:t>
      </w:r>
      <w:r w:rsidR="00ED0676">
        <w:rPr>
          <w:rFonts w:ascii="Arial" w:hAnsi="Arial" w:cs="Arial"/>
          <w:sz w:val="32"/>
          <w:szCs w:val="32"/>
        </w:rPr>
        <w:t xml:space="preserve">an </w:t>
      </w:r>
      <w:r w:rsidR="00B24234">
        <w:rPr>
          <w:rFonts w:ascii="Arial" w:hAnsi="Arial" w:cs="Arial"/>
          <w:sz w:val="32"/>
          <w:szCs w:val="32"/>
        </w:rPr>
        <w:t>application of God’s thinking.</w:t>
      </w:r>
    </w:p>
    <w:p w:rsidR="002B68CD" w:rsidRPr="00B04284" w:rsidRDefault="002B68CD" w:rsidP="002B68C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F2C47" w:rsidRPr="00B03891" w:rsidRDefault="006526A3" w:rsidP="007D14A9">
      <w:pPr>
        <w:pStyle w:val="ListParagraph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B03891">
        <w:rPr>
          <w:rFonts w:ascii="Arial" w:hAnsi="Arial" w:cs="Arial"/>
          <w:sz w:val="32"/>
          <w:szCs w:val="32"/>
        </w:rPr>
        <w:t xml:space="preserve">And on … </w:t>
      </w:r>
      <w:r w:rsidR="006F01FF" w:rsidRPr="00B03891">
        <w:rPr>
          <w:rFonts w:ascii="Arial" w:hAnsi="Arial" w:cs="Arial"/>
          <w:sz w:val="32"/>
          <w:szCs w:val="32"/>
        </w:rPr>
        <w:t>name some yourself</w:t>
      </w:r>
      <w:r w:rsidRPr="00B03891">
        <w:rPr>
          <w:rFonts w:ascii="Arial" w:hAnsi="Arial" w:cs="Arial"/>
          <w:sz w:val="32"/>
          <w:szCs w:val="32"/>
        </w:rPr>
        <w:t>.</w:t>
      </w:r>
      <w:r w:rsidR="007B1648" w:rsidRPr="00B03891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bookmarkEnd w:id="3"/>
    </w:p>
    <w:p w:rsidR="000F2C47" w:rsidRPr="000F2C47" w:rsidRDefault="000F2C47" w:rsidP="000F2C47">
      <w:pPr>
        <w:pStyle w:val="NormalWeb"/>
        <w:shd w:val="clear" w:color="auto" w:fill="FFFFFF"/>
        <w:ind w:left="720"/>
        <w:rPr>
          <w:rFonts w:ascii="Arial" w:hAnsi="Arial" w:cs="Arial"/>
          <w:sz w:val="32"/>
          <w:szCs w:val="32"/>
        </w:rPr>
      </w:pPr>
    </w:p>
    <w:p w:rsidR="000F2C47" w:rsidRPr="000F2C47" w:rsidRDefault="000F2C47" w:rsidP="000F2C47">
      <w:pPr>
        <w:pStyle w:val="NormalWeb"/>
        <w:shd w:val="clear" w:color="auto" w:fill="FFFFFF"/>
        <w:ind w:left="360"/>
        <w:rPr>
          <w:rFonts w:ascii="Arial" w:hAnsi="Arial" w:cs="Arial"/>
          <w:sz w:val="32"/>
          <w:szCs w:val="32"/>
        </w:rPr>
      </w:pPr>
    </w:p>
    <w:sectPr w:rsidR="000F2C47" w:rsidRPr="000F2C47" w:rsidSect="00813F3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830"/>
    <w:multiLevelType w:val="hybridMultilevel"/>
    <w:tmpl w:val="5BBA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7E8"/>
    <w:multiLevelType w:val="hybridMultilevel"/>
    <w:tmpl w:val="600A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06C"/>
    <w:multiLevelType w:val="hybridMultilevel"/>
    <w:tmpl w:val="C084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57960"/>
    <w:multiLevelType w:val="multilevel"/>
    <w:tmpl w:val="449E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035DF7"/>
    <w:multiLevelType w:val="hybridMultilevel"/>
    <w:tmpl w:val="8C5E8350"/>
    <w:lvl w:ilvl="0" w:tplc="2E18AE2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61253"/>
    <w:multiLevelType w:val="hybridMultilevel"/>
    <w:tmpl w:val="5484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B4E6D"/>
    <w:multiLevelType w:val="hybridMultilevel"/>
    <w:tmpl w:val="98C43ADE"/>
    <w:lvl w:ilvl="0" w:tplc="4FB4FE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213CD"/>
    <w:multiLevelType w:val="hybridMultilevel"/>
    <w:tmpl w:val="793C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3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94"/>
    <w:rsid w:val="00014DB2"/>
    <w:rsid w:val="0006099E"/>
    <w:rsid w:val="00065951"/>
    <w:rsid w:val="000A7E7E"/>
    <w:rsid w:val="000F2C47"/>
    <w:rsid w:val="001200D3"/>
    <w:rsid w:val="001321FF"/>
    <w:rsid w:val="00155810"/>
    <w:rsid w:val="001A60B4"/>
    <w:rsid w:val="001E5BE9"/>
    <w:rsid w:val="00202549"/>
    <w:rsid w:val="0023756F"/>
    <w:rsid w:val="00240E45"/>
    <w:rsid w:val="002545D0"/>
    <w:rsid w:val="002825CA"/>
    <w:rsid w:val="002922A6"/>
    <w:rsid w:val="002B55EA"/>
    <w:rsid w:val="002B68CD"/>
    <w:rsid w:val="003100D4"/>
    <w:rsid w:val="00363294"/>
    <w:rsid w:val="00364B25"/>
    <w:rsid w:val="00374A1B"/>
    <w:rsid w:val="00380642"/>
    <w:rsid w:val="00395E69"/>
    <w:rsid w:val="003B3EF8"/>
    <w:rsid w:val="004103F5"/>
    <w:rsid w:val="004B156D"/>
    <w:rsid w:val="004B50F5"/>
    <w:rsid w:val="004B6CFE"/>
    <w:rsid w:val="00513A08"/>
    <w:rsid w:val="00515301"/>
    <w:rsid w:val="00526D20"/>
    <w:rsid w:val="00586088"/>
    <w:rsid w:val="005F5F96"/>
    <w:rsid w:val="00606C52"/>
    <w:rsid w:val="006526A3"/>
    <w:rsid w:val="006839DE"/>
    <w:rsid w:val="006A738D"/>
    <w:rsid w:val="006F01FF"/>
    <w:rsid w:val="00743A45"/>
    <w:rsid w:val="00794976"/>
    <w:rsid w:val="007B1648"/>
    <w:rsid w:val="007C0706"/>
    <w:rsid w:val="007C17D0"/>
    <w:rsid w:val="007D760F"/>
    <w:rsid w:val="007F6736"/>
    <w:rsid w:val="00823361"/>
    <w:rsid w:val="0088710F"/>
    <w:rsid w:val="008904C3"/>
    <w:rsid w:val="008A3AA4"/>
    <w:rsid w:val="00934BA7"/>
    <w:rsid w:val="009F1774"/>
    <w:rsid w:val="00A46BC3"/>
    <w:rsid w:val="00A76BAE"/>
    <w:rsid w:val="00B03891"/>
    <w:rsid w:val="00B04284"/>
    <w:rsid w:val="00B10A95"/>
    <w:rsid w:val="00B24234"/>
    <w:rsid w:val="00B3438A"/>
    <w:rsid w:val="00B53C08"/>
    <w:rsid w:val="00BB4F6C"/>
    <w:rsid w:val="00BC1575"/>
    <w:rsid w:val="00C15838"/>
    <w:rsid w:val="00C86469"/>
    <w:rsid w:val="00C96174"/>
    <w:rsid w:val="00CC7810"/>
    <w:rsid w:val="00D27AF4"/>
    <w:rsid w:val="00D575BC"/>
    <w:rsid w:val="00D75ADB"/>
    <w:rsid w:val="00D81A67"/>
    <w:rsid w:val="00DB78CF"/>
    <w:rsid w:val="00DC009C"/>
    <w:rsid w:val="00DC2CCE"/>
    <w:rsid w:val="00DC4011"/>
    <w:rsid w:val="00E20149"/>
    <w:rsid w:val="00EB79DD"/>
    <w:rsid w:val="00ED0676"/>
    <w:rsid w:val="00EF3FC3"/>
    <w:rsid w:val="00F06DDA"/>
    <w:rsid w:val="00F079BB"/>
    <w:rsid w:val="00F53077"/>
    <w:rsid w:val="00F600E2"/>
    <w:rsid w:val="00F630A6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96CF1"/>
  <w15:chartTrackingRefBased/>
  <w15:docId w15:val="{DC06B132-16C5-4509-BFD6-CE88B36D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C2C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2CCE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5153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53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1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720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jackson</dc:creator>
  <cp:keywords/>
  <dc:description/>
  <cp:lastModifiedBy>gayle jackson</cp:lastModifiedBy>
  <cp:revision>6</cp:revision>
  <cp:lastPrinted>2018-07-07T13:19:00Z</cp:lastPrinted>
  <dcterms:created xsi:type="dcterms:W3CDTF">2018-06-24T13:04:00Z</dcterms:created>
  <dcterms:modified xsi:type="dcterms:W3CDTF">2018-07-07T13:22:00Z</dcterms:modified>
</cp:coreProperties>
</file>