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64D5" w14:textId="57CF3662" w:rsidR="00B523A5" w:rsidRDefault="007F46CF" w:rsidP="00D943FD">
      <w:pPr>
        <w:autoSpaceDE w:val="0"/>
        <w:autoSpaceDN w:val="0"/>
        <w:adjustRightInd w:val="0"/>
        <w:ind w:right="-540"/>
        <w:rPr>
          <w:rFonts w:ascii="Arial" w:hAnsi="Arial" w:cs="Arial"/>
          <w:sz w:val="32"/>
          <w:szCs w:val="32"/>
        </w:rPr>
      </w:pPr>
      <w:bookmarkStart w:id="0" w:name="_Hlk498784608"/>
      <w:r>
        <w:rPr>
          <w:rFonts w:ascii="Arial" w:hAnsi="Arial" w:cs="Arial"/>
          <w:sz w:val="32"/>
          <w:szCs w:val="32"/>
        </w:rPr>
        <w:t>Blog 29-accountability</w:t>
      </w:r>
    </w:p>
    <w:p w14:paraId="4036DD1F" w14:textId="77777777" w:rsidR="00B523A5" w:rsidRDefault="00B523A5" w:rsidP="00A76D4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A015454" w14:textId="28DFE91D" w:rsidR="00335F6F" w:rsidRDefault="009320CB" w:rsidP="00A76D4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 appears to me that God’s plan </w:t>
      </w:r>
      <w:r w:rsidR="00643C07">
        <w:rPr>
          <w:rFonts w:ascii="Arial" w:hAnsi="Arial" w:cs="Arial"/>
          <w:sz w:val="32"/>
          <w:szCs w:val="32"/>
        </w:rPr>
        <w:t xml:space="preserve">to oversee our behavioral decisions </w:t>
      </w:r>
      <w:r w:rsidR="00D943FD">
        <w:rPr>
          <w:rFonts w:ascii="Arial" w:hAnsi="Arial" w:cs="Arial"/>
          <w:sz w:val="32"/>
          <w:szCs w:val="32"/>
        </w:rPr>
        <w:t>are</w:t>
      </w:r>
      <w:r>
        <w:rPr>
          <w:rFonts w:ascii="Arial" w:hAnsi="Arial" w:cs="Arial"/>
          <w:sz w:val="32"/>
          <w:szCs w:val="32"/>
        </w:rPr>
        <w:t xml:space="preserve"> that</w:t>
      </w:r>
      <w:r w:rsidR="00335F6F">
        <w:rPr>
          <w:rFonts w:ascii="Arial" w:hAnsi="Arial" w:cs="Arial"/>
          <w:sz w:val="32"/>
          <w:szCs w:val="32"/>
        </w:rPr>
        <w:t>:</w:t>
      </w:r>
    </w:p>
    <w:p w14:paraId="327AE3F5" w14:textId="756AD5DD" w:rsidR="00544B3D" w:rsidRPr="00D7773C" w:rsidRDefault="00335F6F" w:rsidP="00A76D4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7773C">
        <w:rPr>
          <w:rFonts w:ascii="Arial" w:hAnsi="Arial" w:cs="Arial"/>
          <w:sz w:val="32"/>
          <w:szCs w:val="32"/>
        </w:rPr>
        <w:t xml:space="preserve">1. </w:t>
      </w:r>
      <w:r w:rsidR="00900149">
        <w:rPr>
          <w:rFonts w:ascii="Arial" w:hAnsi="Arial" w:cs="Arial"/>
          <w:sz w:val="32"/>
          <w:szCs w:val="32"/>
        </w:rPr>
        <w:t xml:space="preserve"> the state will</w:t>
      </w:r>
      <w:r w:rsidR="009320CB" w:rsidRPr="00D7773C">
        <w:rPr>
          <w:rFonts w:ascii="Arial" w:hAnsi="Arial" w:cs="Arial"/>
          <w:sz w:val="32"/>
          <w:szCs w:val="32"/>
        </w:rPr>
        <w:t xml:space="preserve"> have </w:t>
      </w:r>
      <w:r w:rsidR="00D943FD">
        <w:rPr>
          <w:rFonts w:ascii="Arial" w:hAnsi="Arial" w:cs="Arial"/>
          <w:sz w:val="32"/>
          <w:szCs w:val="32"/>
        </w:rPr>
        <w:t>**</w:t>
      </w:r>
      <w:r w:rsidR="009320CB" w:rsidRPr="00D943FD">
        <w:rPr>
          <w:rFonts w:ascii="Arial" w:hAnsi="Arial" w:cs="Arial"/>
          <w:sz w:val="32"/>
          <w:szCs w:val="32"/>
          <w:u w:val="single"/>
        </w:rPr>
        <w:t>legal</w:t>
      </w:r>
      <w:r w:rsidR="009320CB" w:rsidRPr="00D7773C">
        <w:rPr>
          <w:rFonts w:ascii="Arial" w:hAnsi="Arial" w:cs="Arial"/>
          <w:sz w:val="32"/>
          <w:szCs w:val="32"/>
        </w:rPr>
        <w:t xml:space="preserve"> jurisdiction over you</w:t>
      </w:r>
      <w:r w:rsidR="00B71257">
        <w:rPr>
          <w:rFonts w:ascii="Arial" w:hAnsi="Arial" w:cs="Arial"/>
          <w:sz w:val="32"/>
          <w:szCs w:val="32"/>
        </w:rPr>
        <w:t>/the people</w:t>
      </w:r>
      <w:r w:rsidR="009320CB" w:rsidRPr="00D7773C">
        <w:rPr>
          <w:rFonts w:ascii="Arial" w:hAnsi="Arial" w:cs="Arial"/>
          <w:sz w:val="32"/>
          <w:szCs w:val="32"/>
        </w:rPr>
        <w:t xml:space="preserve"> and </w:t>
      </w:r>
    </w:p>
    <w:p w14:paraId="572B7569" w14:textId="0AA25B38" w:rsidR="00544B3D" w:rsidRDefault="00544B3D" w:rsidP="00A76D4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7773C">
        <w:rPr>
          <w:rFonts w:ascii="Arial" w:hAnsi="Arial" w:cs="Arial"/>
          <w:sz w:val="32"/>
          <w:szCs w:val="32"/>
        </w:rPr>
        <w:t xml:space="preserve">2. </w:t>
      </w:r>
      <w:r w:rsidR="009320CB" w:rsidRPr="00D7773C">
        <w:rPr>
          <w:rFonts w:ascii="Arial" w:hAnsi="Arial" w:cs="Arial"/>
          <w:sz w:val="32"/>
          <w:szCs w:val="32"/>
        </w:rPr>
        <w:t xml:space="preserve">the body </w:t>
      </w:r>
      <w:r w:rsidRPr="00D7773C">
        <w:rPr>
          <w:rFonts w:ascii="Arial" w:hAnsi="Arial" w:cs="Arial"/>
          <w:sz w:val="32"/>
          <w:szCs w:val="32"/>
        </w:rPr>
        <w:t xml:space="preserve">of Christ </w:t>
      </w:r>
      <w:r w:rsidR="00900149">
        <w:rPr>
          <w:rFonts w:ascii="Arial" w:hAnsi="Arial" w:cs="Arial"/>
          <w:sz w:val="32"/>
          <w:szCs w:val="32"/>
        </w:rPr>
        <w:t xml:space="preserve">will have </w:t>
      </w:r>
      <w:r w:rsidR="00D943FD">
        <w:rPr>
          <w:rFonts w:ascii="Arial" w:hAnsi="Arial" w:cs="Arial"/>
          <w:sz w:val="32"/>
          <w:szCs w:val="32"/>
        </w:rPr>
        <w:t>**</w:t>
      </w:r>
      <w:r w:rsidR="009320CB" w:rsidRPr="00D943FD">
        <w:rPr>
          <w:rFonts w:ascii="Arial" w:hAnsi="Arial" w:cs="Arial"/>
          <w:sz w:val="32"/>
          <w:szCs w:val="32"/>
          <w:u w:val="single"/>
        </w:rPr>
        <w:t>moral</w:t>
      </w:r>
      <w:r w:rsidR="009320CB" w:rsidRPr="00D7773C">
        <w:rPr>
          <w:rFonts w:ascii="Arial" w:hAnsi="Arial" w:cs="Arial"/>
          <w:sz w:val="32"/>
          <w:szCs w:val="32"/>
        </w:rPr>
        <w:t xml:space="preserve"> jurisdiction over you.</w:t>
      </w:r>
    </w:p>
    <w:p w14:paraId="08C097DC" w14:textId="202289A7" w:rsidR="00544B3D" w:rsidRDefault="00D943FD" w:rsidP="00D943FD">
      <w:pPr>
        <w:autoSpaceDE w:val="0"/>
        <w:autoSpaceDN w:val="0"/>
        <w:adjustRightInd w:val="0"/>
        <w:ind w:righ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God</w:t>
      </w:r>
      <w:r w:rsidR="00E4431C">
        <w:rPr>
          <w:rFonts w:ascii="Arial" w:hAnsi="Arial" w:cs="Arial"/>
          <w:sz w:val="32"/>
          <w:szCs w:val="32"/>
        </w:rPr>
        <w:t>/Jesus</w:t>
      </w:r>
      <w:r>
        <w:rPr>
          <w:rFonts w:ascii="Arial" w:hAnsi="Arial" w:cs="Arial"/>
          <w:sz w:val="32"/>
          <w:szCs w:val="32"/>
        </w:rPr>
        <w:t xml:space="preserve"> will have **</w:t>
      </w:r>
      <w:r w:rsidRPr="00D943FD">
        <w:rPr>
          <w:rFonts w:ascii="Arial" w:hAnsi="Arial" w:cs="Arial"/>
          <w:sz w:val="32"/>
          <w:szCs w:val="32"/>
          <w:u w:val="single"/>
        </w:rPr>
        <w:t>ultimate</w:t>
      </w:r>
      <w:r>
        <w:rPr>
          <w:rFonts w:ascii="Arial" w:hAnsi="Arial" w:cs="Arial"/>
          <w:sz w:val="32"/>
          <w:szCs w:val="32"/>
        </w:rPr>
        <w:t xml:space="preserve"> jurisdiction over you at the Judgment Seat.</w:t>
      </w:r>
    </w:p>
    <w:p w14:paraId="45D48B38" w14:textId="77777777" w:rsidR="00D943FD" w:rsidRDefault="00D943FD" w:rsidP="00A76D4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529F5AF" w14:textId="48929B15" w:rsidR="006D762C" w:rsidRDefault="002A66D3" w:rsidP="00A76D4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 of this</w:t>
      </w:r>
      <w:r w:rsidR="00544B3D" w:rsidRPr="00D7773C">
        <w:rPr>
          <w:rFonts w:ascii="Arial" w:hAnsi="Arial" w:cs="Arial"/>
          <w:sz w:val="32"/>
          <w:szCs w:val="32"/>
        </w:rPr>
        <w:t xml:space="preserve"> moral jurisdiction is put into effect by </w:t>
      </w:r>
      <w:r w:rsidR="00A46AA1" w:rsidRPr="00D7773C">
        <w:rPr>
          <w:rFonts w:ascii="Arial" w:hAnsi="Arial" w:cs="Arial"/>
          <w:sz w:val="32"/>
          <w:szCs w:val="32"/>
        </w:rPr>
        <w:t>the</w:t>
      </w:r>
      <w:r w:rsidR="00544B3D" w:rsidRPr="00D7773C">
        <w:rPr>
          <w:rFonts w:ascii="Arial" w:hAnsi="Arial" w:cs="Arial"/>
          <w:sz w:val="32"/>
          <w:szCs w:val="32"/>
        </w:rPr>
        <w:t xml:space="preserve"> willing “accountability</w:t>
      </w:r>
      <w:r w:rsidR="00A46AA1" w:rsidRPr="00D7773C">
        <w:rPr>
          <w:rFonts w:ascii="Arial" w:hAnsi="Arial" w:cs="Arial"/>
          <w:sz w:val="32"/>
          <w:szCs w:val="32"/>
        </w:rPr>
        <w:t>”</w:t>
      </w:r>
      <w:r w:rsidR="00544B3D" w:rsidRPr="00D7773C">
        <w:rPr>
          <w:rFonts w:ascii="Arial" w:hAnsi="Arial" w:cs="Arial"/>
          <w:sz w:val="32"/>
          <w:szCs w:val="32"/>
        </w:rPr>
        <w:t xml:space="preserve"> of yourself to the “body” or to individuals within the body.</w:t>
      </w:r>
      <w:r w:rsidR="00A46AA1" w:rsidRPr="00D7773C">
        <w:rPr>
          <w:rFonts w:ascii="Arial" w:hAnsi="Arial" w:cs="Arial"/>
          <w:sz w:val="32"/>
          <w:szCs w:val="32"/>
        </w:rPr>
        <w:t xml:space="preserve"> </w:t>
      </w:r>
      <w:r w:rsidR="00900149">
        <w:rPr>
          <w:rFonts w:ascii="Arial" w:hAnsi="Arial" w:cs="Arial"/>
          <w:sz w:val="32"/>
          <w:szCs w:val="32"/>
        </w:rPr>
        <w:t xml:space="preserve">It </w:t>
      </w:r>
      <w:r>
        <w:rPr>
          <w:rFonts w:ascii="Arial" w:hAnsi="Arial" w:cs="Arial"/>
          <w:sz w:val="32"/>
          <w:szCs w:val="32"/>
        </w:rPr>
        <w:t>is put in</w:t>
      </w:r>
      <w:r w:rsidR="00900149">
        <w:rPr>
          <w:rFonts w:ascii="Arial" w:hAnsi="Arial" w:cs="Arial"/>
          <w:sz w:val="32"/>
          <w:szCs w:val="32"/>
        </w:rPr>
        <w:t>to</w:t>
      </w:r>
      <w:r>
        <w:rPr>
          <w:rFonts w:ascii="Arial" w:hAnsi="Arial" w:cs="Arial"/>
          <w:sz w:val="32"/>
          <w:szCs w:val="32"/>
        </w:rPr>
        <w:t xml:space="preserve"> effect by members calling out a brother who</w:t>
      </w:r>
      <w:r w:rsidR="00946334">
        <w:rPr>
          <w:rFonts w:ascii="Arial" w:hAnsi="Arial" w:cs="Arial"/>
          <w:sz w:val="32"/>
          <w:szCs w:val="32"/>
        </w:rPr>
        <w:t xml:space="preserve"> is </w:t>
      </w:r>
      <w:r>
        <w:rPr>
          <w:rFonts w:ascii="Arial" w:hAnsi="Arial" w:cs="Arial"/>
          <w:sz w:val="32"/>
          <w:szCs w:val="32"/>
        </w:rPr>
        <w:t>sin</w:t>
      </w:r>
      <w:r w:rsidR="005A2C8A">
        <w:rPr>
          <w:rFonts w:ascii="Arial" w:hAnsi="Arial" w:cs="Arial"/>
          <w:sz w:val="32"/>
          <w:szCs w:val="32"/>
        </w:rPr>
        <w:t>/drifting</w:t>
      </w:r>
      <w:r w:rsidR="00D943FD">
        <w:rPr>
          <w:rFonts w:ascii="Arial" w:hAnsi="Arial" w:cs="Arial"/>
          <w:sz w:val="32"/>
          <w:szCs w:val="32"/>
        </w:rPr>
        <w:t xml:space="preserve"> into accountability.</w:t>
      </w:r>
    </w:p>
    <w:p w14:paraId="06E5C3AF" w14:textId="77777777" w:rsidR="00E93566" w:rsidRDefault="00E93566" w:rsidP="00A76D4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8B05D0C" w14:textId="1DB240CC" w:rsidR="00B523A5" w:rsidRPr="00A46AA1" w:rsidRDefault="009320CB" w:rsidP="00A76D4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</w:t>
      </w:r>
      <w:r w:rsidR="00D7773C">
        <w:rPr>
          <w:rFonts w:ascii="Arial" w:hAnsi="Arial" w:cs="Arial"/>
          <w:sz w:val="32"/>
          <w:szCs w:val="32"/>
        </w:rPr>
        <w:t>ere</w:t>
      </w:r>
      <w:r w:rsidR="00AC3E67">
        <w:rPr>
          <w:rFonts w:ascii="Arial" w:hAnsi="Arial" w:cs="Arial"/>
          <w:sz w:val="32"/>
          <w:szCs w:val="32"/>
        </w:rPr>
        <w:t xml:space="preserve"> are many verses </w:t>
      </w:r>
      <w:r w:rsidR="00D943FD">
        <w:rPr>
          <w:rFonts w:ascii="Arial" w:hAnsi="Arial" w:cs="Arial"/>
          <w:sz w:val="32"/>
          <w:szCs w:val="32"/>
        </w:rPr>
        <w:t>on these topics</w:t>
      </w:r>
      <w:r w:rsidR="00AC3E67">
        <w:rPr>
          <w:rFonts w:ascii="Arial" w:hAnsi="Arial" w:cs="Arial"/>
          <w:sz w:val="32"/>
          <w:szCs w:val="32"/>
        </w:rPr>
        <w:t xml:space="preserve"> but here are </w:t>
      </w:r>
      <w:r w:rsidR="00900149">
        <w:rPr>
          <w:rFonts w:ascii="Arial" w:hAnsi="Arial" w:cs="Arial"/>
          <w:sz w:val="32"/>
          <w:szCs w:val="32"/>
        </w:rPr>
        <w:t>three</w:t>
      </w:r>
      <w:r>
        <w:rPr>
          <w:rFonts w:ascii="Arial" w:hAnsi="Arial" w:cs="Arial"/>
          <w:sz w:val="32"/>
          <w:szCs w:val="32"/>
        </w:rPr>
        <w:t xml:space="preserve"> to introduce the subject of accountability. </w:t>
      </w:r>
    </w:p>
    <w:p w14:paraId="302018C2" w14:textId="20C139CD" w:rsidR="00B523A5" w:rsidRDefault="00B523A5" w:rsidP="00A76D4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FD333FB" w14:textId="00B565E8" w:rsidR="00643C07" w:rsidRPr="006F03A5" w:rsidRDefault="00643C07" w:rsidP="00A76D41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  <w:r w:rsidRPr="006F03A5">
        <w:rPr>
          <w:rFonts w:ascii="Arial" w:hAnsi="Arial" w:cs="Arial"/>
          <w:sz w:val="32"/>
          <w:szCs w:val="32"/>
          <w:u w:val="single"/>
        </w:rPr>
        <w:t>Jesus teaching</w:t>
      </w:r>
    </w:p>
    <w:p w14:paraId="5D9C26F2" w14:textId="69577010" w:rsidR="00A76D41" w:rsidRPr="00A76D41" w:rsidRDefault="00A76D41" w:rsidP="00D943FD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943FD">
        <w:rPr>
          <w:rFonts w:ascii="Arial" w:hAnsi="Arial" w:cs="Arial"/>
          <w:sz w:val="32"/>
          <w:szCs w:val="32"/>
          <w:u w:val="single"/>
        </w:rPr>
        <w:t>Mat 18:15</w:t>
      </w:r>
      <w:r>
        <w:rPr>
          <w:rFonts w:ascii="Arial" w:hAnsi="Arial" w:cs="Arial"/>
          <w:sz w:val="32"/>
          <w:szCs w:val="32"/>
        </w:rPr>
        <w:t xml:space="preserve"> Moreover if thy </w:t>
      </w:r>
      <w:r w:rsidRPr="00A76D41">
        <w:rPr>
          <w:rFonts w:ascii="Arial" w:hAnsi="Arial" w:cs="Arial"/>
          <w:sz w:val="32"/>
          <w:szCs w:val="32"/>
        </w:rPr>
        <w:t xml:space="preserve">brother shall trespass against thee, go and tell him his fault between thee and him alone: if he shall hear thee, thou hast gained thy brother. </w:t>
      </w:r>
    </w:p>
    <w:p w14:paraId="4A8EE7DB" w14:textId="77777777" w:rsidR="00A76D41" w:rsidRPr="00A76D41" w:rsidRDefault="00A76D41" w:rsidP="00D943FD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943FD">
        <w:rPr>
          <w:rFonts w:ascii="Arial" w:hAnsi="Arial" w:cs="Arial"/>
          <w:sz w:val="32"/>
          <w:szCs w:val="32"/>
          <w:u w:val="single"/>
        </w:rPr>
        <w:t>Mat 18:16</w:t>
      </w:r>
      <w:r w:rsidRPr="00A76D41">
        <w:rPr>
          <w:rFonts w:ascii="Arial" w:hAnsi="Arial" w:cs="Arial"/>
          <w:sz w:val="32"/>
          <w:szCs w:val="32"/>
        </w:rPr>
        <w:t xml:space="preserve"> But if he will not hear </w:t>
      </w:r>
      <w:r w:rsidRPr="00A76D41">
        <w:rPr>
          <w:rFonts w:ascii="Arial" w:hAnsi="Arial" w:cs="Arial"/>
          <w:i/>
          <w:iCs/>
          <w:sz w:val="32"/>
          <w:szCs w:val="32"/>
        </w:rPr>
        <w:t>thee, then</w:t>
      </w:r>
      <w:r w:rsidRPr="00A76D41">
        <w:rPr>
          <w:rFonts w:ascii="Arial" w:hAnsi="Arial" w:cs="Arial"/>
          <w:sz w:val="32"/>
          <w:szCs w:val="32"/>
        </w:rPr>
        <w:t xml:space="preserve"> take with thee one or two more, that in the mouth of two or three witnesses every word may be established. </w:t>
      </w:r>
    </w:p>
    <w:p w14:paraId="6761A382" w14:textId="77777777" w:rsidR="00A76D41" w:rsidRPr="00A76D41" w:rsidRDefault="00A76D41" w:rsidP="00D943FD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943FD">
        <w:rPr>
          <w:rFonts w:ascii="Arial" w:hAnsi="Arial" w:cs="Arial"/>
          <w:sz w:val="32"/>
          <w:szCs w:val="32"/>
          <w:u w:val="single"/>
        </w:rPr>
        <w:t>Mat 18:17</w:t>
      </w:r>
      <w:r w:rsidRPr="00A76D41">
        <w:rPr>
          <w:rFonts w:ascii="Arial" w:hAnsi="Arial" w:cs="Arial"/>
          <w:sz w:val="32"/>
          <w:szCs w:val="32"/>
        </w:rPr>
        <w:t xml:space="preserve"> And if he shall neglect to hear them, tell </w:t>
      </w:r>
      <w:r w:rsidRPr="00A76D41">
        <w:rPr>
          <w:rFonts w:ascii="Arial" w:hAnsi="Arial" w:cs="Arial"/>
          <w:i/>
          <w:iCs/>
          <w:sz w:val="32"/>
          <w:szCs w:val="32"/>
        </w:rPr>
        <w:t>it</w:t>
      </w:r>
      <w:r w:rsidRPr="00A76D41">
        <w:rPr>
          <w:rFonts w:ascii="Arial" w:hAnsi="Arial" w:cs="Arial"/>
          <w:sz w:val="32"/>
          <w:szCs w:val="32"/>
        </w:rPr>
        <w:t xml:space="preserve"> unto the church: but if he neglect</w:t>
      </w:r>
      <w:r w:rsidR="004F7498">
        <w:rPr>
          <w:rFonts w:ascii="Arial" w:hAnsi="Arial" w:cs="Arial"/>
          <w:sz w:val="32"/>
          <w:szCs w:val="32"/>
        </w:rPr>
        <w:t>ed</w:t>
      </w:r>
      <w:r w:rsidRPr="00A76D41">
        <w:rPr>
          <w:rFonts w:ascii="Arial" w:hAnsi="Arial" w:cs="Arial"/>
          <w:sz w:val="32"/>
          <w:szCs w:val="32"/>
        </w:rPr>
        <w:t xml:space="preserve"> to hear the church, let him be unto thee as </w:t>
      </w:r>
      <w:r w:rsidR="009320CB" w:rsidRPr="00A76D41">
        <w:rPr>
          <w:rFonts w:ascii="Arial" w:hAnsi="Arial" w:cs="Arial"/>
          <w:sz w:val="32"/>
          <w:szCs w:val="32"/>
        </w:rPr>
        <w:t>a</w:t>
      </w:r>
      <w:r w:rsidRPr="00A76D41">
        <w:rPr>
          <w:rFonts w:ascii="Arial" w:hAnsi="Arial" w:cs="Arial"/>
          <w:sz w:val="32"/>
          <w:szCs w:val="32"/>
        </w:rPr>
        <w:t xml:space="preserve"> heathen man and a publican. </w:t>
      </w:r>
    </w:p>
    <w:p w14:paraId="27CAA219" w14:textId="0E07A655" w:rsidR="00A76D41" w:rsidRPr="00A76D41" w:rsidRDefault="00A76D41" w:rsidP="00D943F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943FD">
        <w:rPr>
          <w:rFonts w:ascii="Arial" w:hAnsi="Arial" w:cs="Arial"/>
          <w:sz w:val="32"/>
          <w:szCs w:val="32"/>
          <w:u w:val="single"/>
        </w:rPr>
        <w:t>Mat 18:18</w:t>
      </w:r>
      <w:r w:rsidRPr="00A76D41">
        <w:rPr>
          <w:rFonts w:ascii="Arial" w:hAnsi="Arial" w:cs="Arial"/>
          <w:sz w:val="32"/>
          <w:szCs w:val="32"/>
        </w:rPr>
        <w:t xml:space="preserve"> Verily I say unto you, </w:t>
      </w:r>
      <w:r w:rsidRPr="0003113F">
        <w:rPr>
          <w:rFonts w:ascii="Arial" w:hAnsi="Arial" w:cs="Arial"/>
          <w:sz w:val="32"/>
          <w:szCs w:val="32"/>
        </w:rPr>
        <w:t>Whatsoever ye shall bind on earth shall be bound in heaven</w:t>
      </w:r>
      <w:r w:rsidR="0003113F">
        <w:rPr>
          <w:rFonts w:ascii="Arial" w:hAnsi="Arial" w:cs="Arial"/>
          <w:sz w:val="32"/>
          <w:szCs w:val="32"/>
        </w:rPr>
        <w:t xml:space="preserve"> </w:t>
      </w:r>
      <w:r w:rsidRPr="00A76D41">
        <w:rPr>
          <w:rFonts w:ascii="Arial" w:hAnsi="Arial" w:cs="Arial"/>
          <w:sz w:val="32"/>
          <w:szCs w:val="32"/>
        </w:rPr>
        <w:t xml:space="preserve">and whatsoever ye shall loose on earth shall be loosed in heaven. </w:t>
      </w:r>
    </w:p>
    <w:p w14:paraId="23B953D4" w14:textId="0A51E9AD" w:rsidR="00A76D41" w:rsidRPr="00A76D41" w:rsidRDefault="00A76D41" w:rsidP="00A76D41">
      <w:pP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</w:rPr>
      </w:pPr>
    </w:p>
    <w:p w14:paraId="17D1AF14" w14:textId="37FB12E8" w:rsidR="00751B68" w:rsidRDefault="004D3955" w:rsidP="00D943FD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4D3955">
        <w:rPr>
          <w:rFonts w:ascii="Arial" w:hAnsi="Arial" w:cs="Arial"/>
          <w:sz w:val="32"/>
          <w:szCs w:val="32"/>
        </w:rPr>
        <w:t xml:space="preserve">Mat </w:t>
      </w:r>
      <w:r w:rsidR="00751B68" w:rsidRPr="004D3955">
        <w:rPr>
          <w:rFonts w:ascii="Arial" w:hAnsi="Arial" w:cs="Arial"/>
          <w:sz w:val="32"/>
          <w:szCs w:val="32"/>
        </w:rPr>
        <w:t>18:20</w:t>
      </w:r>
      <w:r w:rsidR="00751B68">
        <w:rPr>
          <w:rFonts w:ascii="Arial" w:hAnsi="Arial" w:cs="Arial"/>
          <w:sz w:val="32"/>
          <w:szCs w:val="32"/>
        </w:rPr>
        <w:t xml:space="preserve"> </w:t>
      </w:r>
      <w:r w:rsidR="00751B68" w:rsidRPr="00751B68">
        <w:rPr>
          <w:rFonts w:ascii="Arial" w:hAnsi="Arial" w:cs="Arial"/>
          <w:sz w:val="32"/>
          <w:szCs w:val="32"/>
        </w:rPr>
        <w:t xml:space="preserve">For where two or </w:t>
      </w:r>
      <w:r w:rsidR="00751B68" w:rsidRPr="00751B68">
        <w:rPr>
          <w:rFonts w:ascii="Arial" w:hAnsi="Arial" w:cs="Arial"/>
          <w:sz w:val="32"/>
          <w:szCs w:val="32"/>
          <w:highlight w:val="yellow"/>
        </w:rPr>
        <w:t>three</w:t>
      </w:r>
      <w:r w:rsidR="00751B68" w:rsidRPr="00751B68">
        <w:rPr>
          <w:rFonts w:ascii="Arial" w:hAnsi="Arial" w:cs="Arial"/>
          <w:sz w:val="32"/>
          <w:szCs w:val="32"/>
        </w:rPr>
        <w:t xml:space="preserve"> are gathered together in my name, there am I in the midst of them.</w:t>
      </w:r>
    </w:p>
    <w:p w14:paraId="3611320D" w14:textId="7165F269" w:rsidR="00DC410E" w:rsidRDefault="00DC410E" w:rsidP="008102B7">
      <w:pP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</w:rPr>
      </w:pPr>
    </w:p>
    <w:p w14:paraId="007D1BBE" w14:textId="77777777" w:rsidR="00941592" w:rsidRDefault="00941592" w:rsidP="008102B7">
      <w:pP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</w:rPr>
      </w:pPr>
    </w:p>
    <w:p w14:paraId="35A0B3CD" w14:textId="77777777" w:rsidR="00941592" w:rsidRDefault="00941592" w:rsidP="008102B7">
      <w:pP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</w:rPr>
      </w:pPr>
    </w:p>
    <w:p w14:paraId="4394198B" w14:textId="70B0A078" w:rsidR="00941592" w:rsidRDefault="00941592" w:rsidP="008102B7">
      <w:pP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  <w:u w:val="single"/>
        </w:rPr>
      </w:pPr>
      <w:r w:rsidRPr="006F03A5">
        <w:rPr>
          <w:rFonts w:ascii="Arial" w:hAnsi="Arial" w:cs="Arial"/>
          <w:sz w:val="32"/>
          <w:szCs w:val="32"/>
          <w:u w:val="single"/>
        </w:rPr>
        <w:t>Paul and James’s teaching</w:t>
      </w:r>
    </w:p>
    <w:p w14:paraId="43090C83" w14:textId="77777777" w:rsidR="006F03A5" w:rsidRPr="006F03A5" w:rsidRDefault="006F03A5" w:rsidP="008102B7">
      <w:pP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  <w:u w:val="single"/>
        </w:rPr>
      </w:pPr>
    </w:p>
    <w:p w14:paraId="6F1196C2" w14:textId="23622E5A" w:rsidR="00DC410E" w:rsidRPr="00DC410E" w:rsidRDefault="00DC410E" w:rsidP="008102B7">
      <w:pP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Cor 5:10</w:t>
      </w:r>
      <w:r>
        <w:rPr>
          <w:rFonts w:ascii="Georgia" w:hAnsi="Georgia" w:cs="Georgia"/>
          <w:color w:val="008080"/>
        </w:rPr>
        <w:t xml:space="preserve"> </w:t>
      </w:r>
      <w:r w:rsidRPr="00DC410E">
        <w:rPr>
          <w:rFonts w:ascii="Arial" w:hAnsi="Arial" w:cs="Arial"/>
          <w:sz w:val="32"/>
          <w:szCs w:val="32"/>
        </w:rPr>
        <w:t xml:space="preserve">For we </w:t>
      </w:r>
      <w:r w:rsidRPr="00643C07">
        <w:rPr>
          <w:rFonts w:ascii="Arial" w:hAnsi="Arial" w:cs="Arial"/>
          <w:sz w:val="32"/>
          <w:szCs w:val="32"/>
          <w:u w:val="single"/>
        </w:rPr>
        <w:t>must all</w:t>
      </w:r>
      <w:r w:rsidRPr="00DC410E">
        <w:rPr>
          <w:rFonts w:ascii="Arial" w:hAnsi="Arial" w:cs="Arial"/>
          <w:sz w:val="32"/>
          <w:szCs w:val="32"/>
        </w:rPr>
        <w:t xml:space="preserve"> appear before the judgment seat</w:t>
      </w:r>
      <w:r w:rsidR="007D0D34">
        <w:rPr>
          <w:rFonts w:ascii="Arial" w:hAnsi="Arial" w:cs="Arial"/>
          <w:sz w:val="32"/>
          <w:szCs w:val="32"/>
        </w:rPr>
        <w:t xml:space="preserve"> (</w:t>
      </w:r>
      <w:r w:rsidR="00A86D5F">
        <w:rPr>
          <w:rFonts w:ascii="Arial" w:hAnsi="Arial" w:cs="Arial"/>
          <w:sz w:val="32"/>
          <w:szCs w:val="32"/>
        </w:rPr>
        <w:t>tribunal)</w:t>
      </w:r>
      <w:r w:rsidRPr="00DC410E">
        <w:rPr>
          <w:rFonts w:ascii="Arial" w:hAnsi="Arial" w:cs="Arial"/>
          <w:sz w:val="32"/>
          <w:szCs w:val="32"/>
        </w:rPr>
        <w:t xml:space="preserve"> of Christ, so that each one may receive the </w:t>
      </w:r>
      <w:r w:rsidRPr="00643C07">
        <w:rPr>
          <w:rFonts w:ascii="Arial" w:hAnsi="Arial" w:cs="Arial"/>
          <w:sz w:val="32"/>
          <w:szCs w:val="32"/>
        </w:rPr>
        <w:t xml:space="preserve">things </w:t>
      </w:r>
      <w:r w:rsidRPr="00643C07">
        <w:rPr>
          <w:rFonts w:ascii="Arial" w:hAnsi="Arial" w:cs="Arial"/>
          <w:i/>
          <w:iCs/>
          <w:sz w:val="32"/>
          <w:szCs w:val="32"/>
        </w:rPr>
        <w:t>done</w:t>
      </w:r>
      <w:r w:rsidRPr="00643C07">
        <w:rPr>
          <w:rFonts w:ascii="Arial" w:hAnsi="Arial" w:cs="Arial"/>
          <w:sz w:val="32"/>
          <w:szCs w:val="32"/>
        </w:rPr>
        <w:t xml:space="preserve"> </w:t>
      </w:r>
      <w:r w:rsidRPr="00DC410E">
        <w:rPr>
          <w:rFonts w:ascii="Arial" w:hAnsi="Arial" w:cs="Arial"/>
          <w:sz w:val="32"/>
          <w:szCs w:val="32"/>
        </w:rPr>
        <w:t>through the body, according to that which he has done, whether good or bad.</w:t>
      </w:r>
    </w:p>
    <w:p w14:paraId="62365B8B" w14:textId="77777777" w:rsidR="00A76D41" w:rsidRDefault="00A76D41" w:rsidP="008102B7">
      <w:pP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</w:rPr>
      </w:pPr>
    </w:p>
    <w:p w14:paraId="5A62D60F" w14:textId="77777777" w:rsidR="00A76D41" w:rsidRPr="00A76D41" w:rsidRDefault="00A76D41" w:rsidP="00A76D41">
      <w:pP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</w:rPr>
      </w:pPr>
      <w:r w:rsidRPr="00A76D41">
        <w:rPr>
          <w:rFonts w:ascii="Arial" w:hAnsi="Arial" w:cs="Arial"/>
          <w:sz w:val="32"/>
          <w:szCs w:val="32"/>
        </w:rPr>
        <w:t>Jas 5:19</w:t>
      </w:r>
      <w:r>
        <w:rPr>
          <w:rFonts w:ascii="Arial" w:hAnsi="Arial" w:cs="Arial"/>
          <w:sz w:val="32"/>
          <w:szCs w:val="32"/>
        </w:rPr>
        <w:t xml:space="preserve"> </w:t>
      </w:r>
      <w:r w:rsidRPr="00A76D41">
        <w:rPr>
          <w:rFonts w:ascii="Arial" w:hAnsi="Arial" w:cs="Arial"/>
          <w:sz w:val="32"/>
          <w:szCs w:val="32"/>
        </w:rPr>
        <w:t xml:space="preserve">Brethren, if any of you do err from the truth, and one convert him; </w:t>
      </w:r>
    </w:p>
    <w:p w14:paraId="0B6860A5" w14:textId="0E9E97E8" w:rsidR="00A46AA1" w:rsidRDefault="00A76D41" w:rsidP="00D7773C">
      <w:pPr>
        <w:pBdr>
          <w:bottom w:val="single" w:sz="12" w:space="1" w:color="auto"/>
        </w:pBd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</w:rPr>
      </w:pPr>
      <w:r w:rsidRPr="00A76D41">
        <w:rPr>
          <w:rFonts w:ascii="Arial" w:hAnsi="Arial" w:cs="Arial"/>
          <w:sz w:val="32"/>
          <w:szCs w:val="32"/>
        </w:rPr>
        <w:t>Jas 5:20 Let hi</w:t>
      </w:r>
      <w:r>
        <w:rPr>
          <w:rFonts w:ascii="Arial" w:hAnsi="Arial" w:cs="Arial"/>
          <w:sz w:val="32"/>
          <w:szCs w:val="32"/>
        </w:rPr>
        <w:t>m know, that he which recovers</w:t>
      </w:r>
      <w:r w:rsidRPr="00A76D41">
        <w:rPr>
          <w:rFonts w:ascii="Arial" w:hAnsi="Arial" w:cs="Arial"/>
          <w:sz w:val="32"/>
          <w:szCs w:val="32"/>
        </w:rPr>
        <w:t xml:space="preserve"> the sinner from the error of his w</w:t>
      </w:r>
      <w:r w:rsidR="006A5796">
        <w:rPr>
          <w:rFonts w:ascii="Arial" w:hAnsi="Arial" w:cs="Arial"/>
          <w:sz w:val="32"/>
          <w:szCs w:val="32"/>
        </w:rPr>
        <w:t>ay shall save a soul from death</w:t>
      </w:r>
      <w:r w:rsidRPr="00A76D41">
        <w:rPr>
          <w:rFonts w:ascii="Arial" w:hAnsi="Arial" w:cs="Arial"/>
          <w:sz w:val="32"/>
          <w:szCs w:val="32"/>
        </w:rPr>
        <w:t xml:space="preserve"> and shall hide a multitude of sins. </w:t>
      </w:r>
    </w:p>
    <w:p w14:paraId="4B2E2385" w14:textId="77777777" w:rsidR="00DD64EC" w:rsidRDefault="00DD64EC" w:rsidP="00D7773C">
      <w:pP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</w:rPr>
      </w:pPr>
    </w:p>
    <w:p w14:paraId="14478132" w14:textId="00ED8AA2" w:rsidR="00A76D41" w:rsidRPr="00A76D41" w:rsidRDefault="00FC3F2C" w:rsidP="00A76D41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Observations</w:t>
      </w:r>
      <w:r w:rsidR="00643C07">
        <w:rPr>
          <w:rFonts w:ascii="Arial" w:hAnsi="Arial" w:cs="Arial"/>
          <w:sz w:val="32"/>
          <w:szCs w:val="32"/>
        </w:rPr>
        <w:t xml:space="preserve"> from above verses</w:t>
      </w:r>
      <w:r w:rsidR="00A76D41" w:rsidRPr="00A76D41">
        <w:rPr>
          <w:rFonts w:ascii="Arial" w:hAnsi="Arial" w:cs="Arial"/>
          <w:sz w:val="32"/>
          <w:szCs w:val="32"/>
        </w:rPr>
        <w:t>:</w:t>
      </w:r>
    </w:p>
    <w:p w14:paraId="16341BAE" w14:textId="60435924" w:rsidR="00A76D41" w:rsidRDefault="00A76D41" w:rsidP="00A76D4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God’s plan i</w:t>
      </w:r>
      <w:r w:rsidR="00900149">
        <w:rPr>
          <w:rFonts w:ascii="Arial" w:hAnsi="Arial" w:cs="Arial"/>
          <w:sz w:val="32"/>
          <w:szCs w:val="32"/>
        </w:rPr>
        <w:t>s that we use each other to help us to become</w:t>
      </w:r>
      <w:r>
        <w:rPr>
          <w:rFonts w:ascii="Arial" w:hAnsi="Arial" w:cs="Arial"/>
          <w:sz w:val="32"/>
          <w:szCs w:val="32"/>
        </w:rPr>
        <w:t xml:space="preserve"> and </w:t>
      </w:r>
      <w:r w:rsidR="00900149">
        <w:rPr>
          <w:rFonts w:ascii="Arial" w:hAnsi="Arial" w:cs="Arial"/>
          <w:sz w:val="32"/>
          <w:szCs w:val="32"/>
          <w:u w:val="single"/>
        </w:rPr>
        <w:t>remain</w:t>
      </w:r>
      <w:r w:rsidR="009320CB">
        <w:rPr>
          <w:rFonts w:ascii="Arial" w:hAnsi="Arial" w:cs="Arial"/>
          <w:sz w:val="32"/>
          <w:szCs w:val="32"/>
        </w:rPr>
        <w:t xml:space="preserve"> God’s disciple</w:t>
      </w:r>
      <w:r w:rsidR="00FC3F2C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.</w:t>
      </w:r>
    </w:p>
    <w:p w14:paraId="47BB189D" w14:textId="1EFDE8D3" w:rsidR="00A76D41" w:rsidRDefault="00A76D41" w:rsidP="00A76D4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person</w:t>
      </w:r>
      <w:r w:rsidR="00082B69">
        <w:rPr>
          <w:rFonts w:ascii="Arial" w:hAnsi="Arial" w:cs="Arial"/>
          <w:sz w:val="32"/>
          <w:szCs w:val="32"/>
        </w:rPr>
        <w:t xml:space="preserve"> should be removed from the body only when they</w:t>
      </w:r>
      <w:r w:rsidR="00946334">
        <w:rPr>
          <w:rFonts w:ascii="Arial" w:hAnsi="Arial" w:cs="Arial"/>
          <w:sz w:val="32"/>
          <w:szCs w:val="32"/>
        </w:rPr>
        <w:t xml:space="preserve"> totally reject the challenge/admonishment</w:t>
      </w:r>
      <w:r w:rsidR="00082B69">
        <w:rPr>
          <w:rFonts w:ascii="Arial" w:hAnsi="Arial" w:cs="Arial"/>
          <w:sz w:val="32"/>
          <w:szCs w:val="32"/>
        </w:rPr>
        <w:t xml:space="preserve"> of the believers and doesn’t repent. </w:t>
      </w:r>
    </w:p>
    <w:p w14:paraId="7FD842CC" w14:textId="77777777" w:rsidR="00C01BC8" w:rsidRDefault="0001070A" w:rsidP="00A76D4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person </w:t>
      </w:r>
      <w:r w:rsidRPr="00E4431C">
        <w:rPr>
          <w:rFonts w:ascii="Arial" w:hAnsi="Arial" w:cs="Arial"/>
          <w:sz w:val="32"/>
          <w:szCs w:val="32"/>
          <w:u w:val="single"/>
        </w:rPr>
        <w:t>is culpable</w:t>
      </w:r>
      <w:r>
        <w:rPr>
          <w:rFonts w:ascii="Arial" w:hAnsi="Arial" w:cs="Arial"/>
          <w:sz w:val="32"/>
          <w:szCs w:val="32"/>
        </w:rPr>
        <w:t xml:space="preserve"> to the fellow believers they group with.</w:t>
      </w:r>
    </w:p>
    <w:p w14:paraId="36BDC508" w14:textId="74D5EEAD" w:rsidR="006D762C" w:rsidRDefault="001555A1" w:rsidP="00D7773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7773C">
        <w:rPr>
          <w:rFonts w:ascii="Arial" w:hAnsi="Arial" w:cs="Arial"/>
          <w:sz w:val="32"/>
          <w:szCs w:val="32"/>
        </w:rPr>
        <w:t>W</w:t>
      </w:r>
      <w:r w:rsidR="00D7773C" w:rsidRPr="00D7773C">
        <w:rPr>
          <w:rFonts w:ascii="Arial" w:hAnsi="Arial" w:cs="Arial"/>
          <w:sz w:val="32"/>
          <w:szCs w:val="32"/>
        </w:rPr>
        <w:t>e benefit the fellow believer</w:t>
      </w:r>
      <w:r w:rsidRPr="00D7773C">
        <w:rPr>
          <w:rFonts w:ascii="Arial" w:hAnsi="Arial" w:cs="Arial"/>
          <w:sz w:val="32"/>
          <w:szCs w:val="32"/>
        </w:rPr>
        <w:t xml:space="preserve"> </w:t>
      </w:r>
      <w:r w:rsidR="0001070A" w:rsidRPr="00D7773C">
        <w:rPr>
          <w:rFonts w:ascii="Arial" w:hAnsi="Arial" w:cs="Arial"/>
          <w:sz w:val="32"/>
          <w:szCs w:val="32"/>
        </w:rPr>
        <w:t xml:space="preserve">when we help </w:t>
      </w:r>
      <w:r w:rsidR="00946334">
        <w:rPr>
          <w:rFonts w:ascii="Arial" w:hAnsi="Arial" w:cs="Arial"/>
          <w:sz w:val="32"/>
          <w:szCs w:val="32"/>
        </w:rPr>
        <w:t xml:space="preserve">them turn </w:t>
      </w:r>
      <w:r w:rsidR="0001070A" w:rsidRPr="00D7773C">
        <w:rPr>
          <w:rFonts w:ascii="Arial" w:hAnsi="Arial" w:cs="Arial"/>
          <w:sz w:val="32"/>
          <w:szCs w:val="32"/>
        </w:rPr>
        <w:t>from sin.</w:t>
      </w:r>
      <w:bookmarkStart w:id="1" w:name="_Hlk519052852"/>
      <w:r w:rsidR="007F37DC">
        <w:rPr>
          <w:rFonts w:ascii="Arial" w:hAnsi="Arial" w:cs="Arial"/>
          <w:sz w:val="32"/>
          <w:szCs w:val="32"/>
        </w:rPr>
        <w:t xml:space="preserve"> This is Church discipline.</w:t>
      </w:r>
    </w:p>
    <w:p w14:paraId="03756442" w14:textId="4CEFE513" w:rsidR="00FC3F2C" w:rsidRDefault="00FC3F2C" w:rsidP="007F37D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church is 2 or 3 people together. </w:t>
      </w:r>
      <w:r w:rsidR="00AC3E67">
        <w:rPr>
          <w:rFonts w:ascii="Arial" w:hAnsi="Arial" w:cs="Arial"/>
          <w:sz w:val="32"/>
          <w:szCs w:val="32"/>
        </w:rPr>
        <w:t xml:space="preserve">Not necessarily </w:t>
      </w:r>
      <w:r>
        <w:rPr>
          <w:rFonts w:ascii="Arial" w:hAnsi="Arial" w:cs="Arial"/>
          <w:sz w:val="32"/>
          <w:szCs w:val="32"/>
        </w:rPr>
        <w:t>a building and a preacher and a choir.</w:t>
      </w:r>
    </w:p>
    <w:p w14:paraId="2A33E923" w14:textId="77AEAB9F" w:rsidR="007D0D34" w:rsidRDefault="007D0D34" w:rsidP="007F37DC">
      <w:pPr>
        <w:pStyle w:val="ListParagraph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are ultimately accountable to God for our life on earth.</w:t>
      </w:r>
    </w:p>
    <w:bookmarkEnd w:id="1"/>
    <w:p w14:paraId="7F8389F2" w14:textId="7575E3A4" w:rsidR="00082B69" w:rsidRDefault="00082B69" w:rsidP="00AD6A54">
      <w:pPr>
        <w:rPr>
          <w:rFonts w:ascii="Arial" w:hAnsi="Arial" w:cs="Arial"/>
          <w:sz w:val="32"/>
          <w:szCs w:val="32"/>
          <w:shd w:val="clear" w:color="auto" w:fill="FFFFFF"/>
        </w:rPr>
      </w:pPr>
    </w:p>
    <w:p w14:paraId="122A218F" w14:textId="77777777" w:rsidR="00082B69" w:rsidRDefault="00082B69" w:rsidP="00082B69">
      <w:pP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</w:rPr>
      </w:pPr>
    </w:p>
    <w:p w14:paraId="0480C5C6" w14:textId="77777777" w:rsidR="00082B69" w:rsidRDefault="00082B69" w:rsidP="00082B69">
      <w:pP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</w:rPr>
      </w:pPr>
    </w:p>
    <w:p w14:paraId="57C2277D" w14:textId="77777777" w:rsidR="00082B69" w:rsidRDefault="00082B69" w:rsidP="00082B69">
      <w:pP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</w:rPr>
      </w:pPr>
    </w:p>
    <w:p w14:paraId="7E1D1ABF" w14:textId="77777777" w:rsidR="00946334" w:rsidRDefault="00946334" w:rsidP="00082B69">
      <w:pP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</w:rPr>
      </w:pPr>
    </w:p>
    <w:p w14:paraId="0ABFE405" w14:textId="77777777" w:rsidR="00946334" w:rsidRDefault="00946334" w:rsidP="00082B69">
      <w:pP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</w:rPr>
      </w:pPr>
    </w:p>
    <w:p w14:paraId="2B0B8981" w14:textId="3D97FC89" w:rsidR="00082B69" w:rsidRDefault="00082B69" w:rsidP="00082B69">
      <w:pPr>
        <w:autoSpaceDE w:val="0"/>
        <w:autoSpaceDN w:val="0"/>
        <w:adjustRightInd w:val="0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Definitions:</w:t>
      </w:r>
    </w:p>
    <w:p w14:paraId="74A6EF21" w14:textId="77777777" w:rsidR="00082B69" w:rsidRPr="00D7773C" w:rsidRDefault="00082B69" w:rsidP="00082B69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D7773C">
        <w:rPr>
          <w:rFonts w:ascii="Arial" w:hAnsi="Arial" w:cs="Arial"/>
          <w:sz w:val="32"/>
          <w:szCs w:val="32"/>
          <w:u w:val="single"/>
          <w:shd w:val="clear" w:color="auto" w:fill="FFFFFF"/>
        </w:rPr>
        <w:t>Accountability</w:t>
      </w:r>
      <w:r w:rsidRPr="00D7773C">
        <w:rPr>
          <w:rFonts w:ascii="Arial" w:hAnsi="Arial" w:cs="Arial"/>
          <w:sz w:val="32"/>
          <w:szCs w:val="32"/>
          <w:shd w:val="clear" w:color="auto" w:fill="FFFFFF"/>
        </w:rPr>
        <w:t xml:space="preserve"> means the state of being </w:t>
      </w:r>
      <w:hyperlink r:id="rId8" w:history="1">
        <w:r w:rsidRPr="00D7773C">
          <w:rPr>
            <w:rStyle w:val="Hyperlink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accountable</w:t>
        </w:r>
      </w:hyperlink>
      <w:r>
        <w:rPr>
          <w:rFonts w:ascii="Arial" w:hAnsi="Arial" w:cs="Arial"/>
          <w:sz w:val="32"/>
          <w:szCs w:val="32"/>
          <w:shd w:val="clear" w:color="auto" w:fill="FFFFFF"/>
        </w:rPr>
        <w:t>, liable, or answerable and</w:t>
      </w:r>
      <w:r w:rsidRPr="00D7773C">
        <w:rPr>
          <w:rFonts w:ascii="Arial" w:hAnsi="Arial" w:cs="Arial"/>
          <w:sz w:val="32"/>
          <w:szCs w:val="32"/>
          <w:shd w:val="clear" w:color="auto" w:fill="FFFFFF"/>
        </w:rPr>
        <w:t xml:space="preserve"> exist where one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is willing to submit</w:t>
      </w:r>
      <w:r w:rsidRPr="00D7773C">
        <w:rPr>
          <w:rFonts w:ascii="Arial" w:hAnsi="Arial" w:cs="Arial"/>
          <w:sz w:val="32"/>
          <w:szCs w:val="32"/>
          <w:shd w:val="clear" w:color="auto" w:fill="FFFFFF"/>
        </w:rPr>
        <w:t xml:space="preserve"> to someone else and someone is willing to listen and counsel.</w:t>
      </w:r>
    </w:p>
    <w:p w14:paraId="4330B9F4" w14:textId="77777777" w:rsidR="00082B69" w:rsidRPr="00D7773C" w:rsidRDefault="00082B69" w:rsidP="00082B69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D7773C">
        <w:rPr>
          <w:rFonts w:ascii="Arial" w:hAnsi="Arial" w:cs="Arial"/>
          <w:sz w:val="32"/>
          <w:szCs w:val="32"/>
          <w:u w:val="single"/>
          <w:shd w:val="clear" w:color="auto" w:fill="FFFFFF"/>
        </w:rPr>
        <w:t>Accountable</w:t>
      </w:r>
      <w:r w:rsidRPr="00D7773C">
        <w:rPr>
          <w:rFonts w:ascii="Arial" w:hAnsi="Arial" w:cs="Arial"/>
          <w:sz w:val="32"/>
          <w:szCs w:val="32"/>
          <w:shd w:val="clear" w:color="auto" w:fill="FFFFFF"/>
        </w:rPr>
        <w:t xml:space="preserve"> means subject to th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e obligation to report explain </w:t>
      </w:r>
      <w:r w:rsidRPr="00D7773C">
        <w:rPr>
          <w:rFonts w:ascii="Arial" w:hAnsi="Arial" w:cs="Arial"/>
          <w:sz w:val="32"/>
          <w:szCs w:val="32"/>
          <w:shd w:val="clear" w:color="auto" w:fill="FFFFFF"/>
        </w:rPr>
        <w:t>or justify s</w:t>
      </w:r>
      <w:r>
        <w:rPr>
          <w:rFonts w:ascii="Arial" w:hAnsi="Arial" w:cs="Arial"/>
          <w:sz w:val="32"/>
          <w:szCs w:val="32"/>
          <w:shd w:val="clear" w:color="auto" w:fill="FFFFFF"/>
        </w:rPr>
        <w:t>omething</w:t>
      </w:r>
      <w:r w:rsidRPr="00D7773C"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</w:p>
    <w:p w14:paraId="3F5A8DF2" w14:textId="77777777" w:rsidR="00082B69" w:rsidRDefault="00082B69" w:rsidP="00082B69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D7773C">
        <w:rPr>
          <w:rFonts w:ascii="Arial" w:hAnsi="Arial" w:cs="Arial"/>
          <w:sz w:val="32"/>
          <w:szCs w:val="32"/>
          <w:u w:val="single"/>
          <w:shd w:val="clear" w:color="auto" w:fill="FFFFFF"/>
        </w:rPr>
        <w:t>Advisors</w:t>
      </w:r>
      <w:r w:rsidRPr="00D7773C">
        <w:rPr>
          <w:rFonts w:ascii="Arial" w:hAnsi="Arial" w:cs="Arial"/>
          <w:sz w:val="32"/>
          <w:szCs w:val="32"/>
          <w:shd w:val="clear" w:color="auto" w:fill="FFFFFF"/>
        </w:rPr>
        <w:t xml:space="preserve"> means</w:t>
      </w:r>
      <w:r w:rsidRPr="00D7773C">
        <w:rPr>
          <w:shd w:val="clear" w:color="auto" w:fill="FFFFFF"/>
        </w:rPr>
        <w:t> </w:t>
      </w:r>
      <w:r w:rsidRPr="00D7773C">
        <w:rPr>
          <w:rStyle w:val="oneclick-link"/>
          <w:rFonts w:ascii="Arial" w:hAnsi="Arial" w:cs="Arial"/>
          <w:sz w:val="32"/>
          <w:szCs w:val="32"/>
          <w:shd w:val="clear" w:color="auto" w:fill="FFFFFF"/>
        </w:rPr>
        <w:t>person</w:t>
      </w:r>
      <w:r w:rsidRPr="00D7773C">
        <w:rPr>
          <w:shd w:val="clear" w:color="auto" w:fill="FFFFFF"/>
        </w:rPr>
        <w:t> </w:t>
      </w:r>
      <w:r w:rsidRPr="00D7773C">
        <w:rPr>
          <w:rStyle w:val="oneclick-link"/>
          <w:rFonts w:ascii="Arial" w:hAnsi="Arial" w:cs="Arial"/>
          <w:sz w:val="32"/>
          <w:szCs w:val="32"/>
          <w:shd w:val="clear" w:color="auto" w:fill="FFFFFF"/>
        </w:rPr>
        <w:t>responsible</w:t>
      </w:r>
      <w:r w:rsidRPr="00D7773C">
        <w:rPr>
          <w:shd w:val="clear" w:color="auto" w:fill="FFFFFF"/>
        </w:rPr>
        <w:t> </w:t>
      </w:r>
      <w:r w:rsidRPr="00D7773C">
        <w:rPr>
          <w:rStyle w:val="oneclick-link"/>
          <w:rFonts w:ascii="Arial" w:hAnsi="Arial" w:cs="Arial"/>
          <w:sz w:val="32"/>
          <w:szCs w:val="32"/>
          <w:shd w:val="clear" w:color="auto" w:fill="FFFFFF"/>
        </w:rPr>
        <w:t>for</w:t>
      </w:r>
      <w:r w:rsidRPr="00D7773C">
        <w:rPr>
          <w:shd w:val="clear" w:color="auto" w:fill="FFFFFF"/>
        </w:rPr>
        <w:t> </w:t>
      </w:r>
      <w:r w:rsidRPr="00D7773C">
        <w:rPr>
          <w:rStyle w:val="oneclick-link"/>
          <w:rFonts w:ascii="Arial" w:hAnsi="Arial" w:cs="Arial"/>
          <w:sz w:val="32"/>
          <w:szCs w:val="32"/>
          <w:shd w:val="clear" w:color="auto" w:fill="FFFFFF"/>
        </w:rPr>
        <w:t>advising people</w:t>
      </w:r>
      <w:r w:rsidRPr="00D7773C">
        <w:rPr>
          <w:shd w:val="clear" w:color="auto" w:fill="FFFFFF"/>
        </w:rPr>
        <w:t> </w:t>
      </w:r>
      <w:r w:rsidRPr="00D7773C">
        <w:rPr>
          <w:rFonts w:ascii="Arial" w:hAnsi="Arial" w:cs="Arial"/>
          <w:sz w:val="32"/>
          <w:szCs w:val="32"/>
          <w:shd w:val="clear" w:color="auto" w:fill="FFFFFF"/>
        </w:rPr>
        <w:t>on life matters.</w:t>
      </w:r>
    </w:p>
    <w:p w14:paraId="1004619F" w14:textId="77777777" w:rsidR="00082B69" w:rsidRDefault="00082B69" w:rsidP="00082B69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A418B58" w14:textId="55852187" w:rsidR="004D3955" w:rsidRDefault="00643C07" w:rsidP="001B5821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082B69">
        <w:rPr>
          <w:rFonts w:ascii="Arial" w:hAnsi="Arial" w:cs="Arial"/>
          <w:sz w:val="32"/>
          <w:szCs w:val="32"/>
          <w:u w:val="single"/>
          <w:shd w:val="clear" w:color="auto" w:fill="FFFFFF"/>
        </w:rPr>
        <w:t>Opinion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: </w:t>
      </w:r>
      <w:r w:rsidR="004D3955">
        <w:rPr>
          <w:rFonts w:ascii="Arial" w:hAnsi="Arial" w:cs="Arial"/>
          <w:sz w:val="32"/>
          <w:szCs w:val="32"/>
          <w:shd w:val="clear" w:color="auto" w:fill="FFFFFF"/>
        </w:rPr>
        <w:t>I think there is reactive accountability and proactive accountability</w:t>
      </w:r>
      <w:r w:rsidR="00E93566">
        <w:rPr>
          <w:rFonts w:ascii="Arial" w:hAnsi="Arial" w:cs="Arial"/>
          <w:sz w:val="32"/>
          <w:szCs w:val="32"/>
          <w:shd w:val="clear" w:color="auto" w:fill="FFFFFF"/>
        </w:rPr>
        <w:t xml:space="preserve"> and Ultimate Accountability</w:t>
      </w:r>
      <w:r w:rsidR="004D3955"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</w:p>
    <w:p w14:paraId="55B68487" w14:textId="77777777" w:rsidR="00E90214" w:rsidRDefault="00E90214" w:rsidP="001B5821">
      <w:pPr>
        <w:rPr>
          <w:rFonts w:ascii="Arial" w:hAnsi="Arial" w:cs="Arial"/>
          <w:sz w:val="32"/>
          <w:szCs w:val="32"/>
          <w:shd w:val="clear" w:color="auto" w:fill="FFFFFF"/>
        </w:rPr>
      </w:pPr>
    </w:p>
    <w:p w14:paraId="19239135" w14:textId="6FF60AB7" w:rsidR="00E90214" w:rsidRDefault="004D3955" w:rsidP="00E90214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E90214">
        <w:rPr>
          <w:rFonts w:ascii="Arial" w:hAnsi="Arial" w:cs="Arial"/>
          <w:sz w:val="32"/>
          <w:szCs w:val="32"/>
          <w:u w:val="single"/>
          <w:shd w:val="clear" w:color="auto" w:fill="FFFFFF"/>
        </w:rPr>
        <w:t>Reactive accountability: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7F37DC">
        <w:rPr>
          <w:rFonts w:ascii="Arial" w:hAnsi="Arial" w:cs="Arial"/>
          <w:sz w:val="32"/>
          <w:szCs w:val="32"/>
          <w:shd w:val="clear" w:color="auto" w:fill="FFFFFF"/>
        </w:rPr>
        <w:t>Where there is sin in the body</w:t>
      </w:r>
      <w:r w:rsidR="00FC3F2C">
        <w:rPr>
          <w:rFonts w:ascii="Arial" w:hAnsi="Arial" w:cs="Arial"/>
          <w:sz w:val="32"/>
          <w:szCs w:val="32"/>
          <w:shd w:val="clear" w:color="auto" w:fill="FFFFFF"/>
        </w:rPr>
        <w:t xml:space="preserve"> and select people confront</w:t>
      </w:r>
      <w:r w:rsidR="007F37DC">
        <w:rPr>
          <w:rFonts w:ascii="Arial" w:hAnsi="Arial" w:cs="Arial"/>
          <w:sz w:val="32"/>
          <w:szCs w:val="32"/>
          <w:shd w:val="clear" w:color="auto" w:fill="FFFFFF"/>
        </w:rPr>
        <w:t>s</w:t>
      </w:r>
      <w:r w:rsidR="00FC3F2C">
        <w:rPr>
          <w:rFonts w:ascii="Arial" w:hAnsi="Arial" w:cs="Arial"/>
          <w:sz w:val="32"/>
          <w:szCs w:val="32"/>
          <w:shd w:val="clear" w:color="auto" w:fill="FFFFFF"/>
        </w:rPr>
        <w:t xml:space="preserve"> the individual on their sin</w:t>
      </w:r>
      <w:r>
        <w:rPr>
          <w:rFonts w:ascii="Arial" w:hAnsi="Arial" w:cs="Arial"/>
          <w:sz w:val="32"/>
          <w:szCs w:val="32"/>
          <w:shd w:val="clear" w:color="auto" w:fill="FFFFFF"/>
        </w:rPr>
        <w:t>.</w:t>
      </w:r>
      <w:r w:rsidR="00946334">
        <w:rPr>
          <w:rFonts w:ascii="Arial" w:hAnsi="Arial" w:cs="Arial"/>
          <w:sz w:val="32"/>
          <w:szCs w:val="32"/>
          <w:shd w:val="clear" w:color="auto" w:fill="FFFFFF"/>
        </w:rPr>
        <w:t xml:space="preserve"> Normally this is a</w:t>
      </w:r>
      <w:r w:rsidR="007F37DC">
        <w:rPr>
          <w:rFonts w:ascii="Arial" w:hAnsi="Arial" w:cs="Arial"/>
          <w:sz w:val="32"/>
          <w:szCs w:val="32"/>
          <w:shd w:val="clear" w:color="auto" w:fill="FFFFFF"/>
        </w:rPr>
        <w:t xml:space="preserve"> violation of a negative commandment</w:t>
      </w:r>
      <w:r w:rsidR="005A2C8A"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  <w:r w:rsidR="00643C0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946334">
        <w:rPr>
          <w:rFonts w:ascii="Arial" w:hAnsi="Arial" w:cs="Arial"/>
          <w:sz w:val="32"/>
          <w:szCs w:val="32"/>
          <w:shd w:val="clear" w:color="auto" w:fill="FFFFFF"/>
        </w:rPr>
        <w:t>T</w:t>
      </w:r>
      <w:r w:rsidR="005A2C8A">
        <w:rPr>
          <w:rFonts w:ascii="Arial" w:hAnsi="Arial" w:cs="Arial"/>
          <w:sz w:val="32"/>
          <w:szCs w:val="32"/>
          <w:shd w:val="clear" w:color="auto" w:fill="FFFFFF"/>
        </w:rPr>
        <w:t>his</w:t>
      </w:r>
      <w:r w:rsidR="00946334">
        <w:rPr>
          <w:rFonts w:ascii="Arial" w:hAnsi="Arial" w:cs="Arial"/>
          <w:sz w:val="32"/>
          <w:szCs w:val="32"/>
          <w:shd w:val="clear" w:color="auto" w:fill="FFFFFF"/>
        </w:rPr>
        <w:t xml:space="preserve"> is</w:t>
      </w:r>
      <w:r w:rsidR="005A2C8A">
        <w:rPr>
          <w:rFonts w:ascii="Arial" w:hAnsi="Arial" w:cs="Arial"/>
          <w:sz w:val="32"/>
          <w:szCs w:val="32"/>
          <w:shd w:val="clear" w:color="auto" w:fill="FFFFFF"/>
        </w:rPr>
        <w:t xml:space="preserve"> p</w:t>
      </w:r>
      <w:r w:rsidR="00643C07">
        <w:rPr>
          <w:rFonts w:ascii="Arial" w:hAnsi="Arial" w:cs="Arial"/>
          <w:sz w:val="32"/>
          <w:szCs w:val="32"/>
          <w:shd w:val="clear" w:color="auto" w:fill="FFFFFF"/>
        </w:rPr>
        <w:t>eople</w:t>
      </w:r>
      <w:r w:rsidR="00946334">
        <w:rPr>
          <w:rFonts w:ascii="Arial" w:hAnsi="Arial" w:cs="Arial"/>
          <w:sz w:val="32"/>
          <w:szCs w:val="32"/>
          <w:shd w:val="clear" w:color="auto" w:fill="FFFFFF"/>
        </w:rPr>
        <w:t xml:space="preserve"> who are close associates who </w:t>
      </w:r>
      <w:r w:rsidR="00643C07">
        <w:rPr>
          <w:rFonts w:ascii="Arial" w:hAnsi="Arial" w:cs="Arial"/>
          <w:sz w:val="32"/>
          <w:szCs w:val="32"/>
          <w:shd w:val="clear" w:color="auto" w:fill="FFFFFF"/>
        </w:rPr>
        <w:t xml:space="preserve">go to the “drifter-sinner”. </w:t>
      </w:r>
    </w:p>
    <w:p w14:paraId="4D060DEF" w14:textId="77777777" w:rsidR="00946334" w:rsidRDefault="00946334" w:rsidP="00E90214">
      <w:pPr>
        <w:rPr>
          <w:rFonts w:ascii="Arial" w:hAnsi="Arial" w:cs="Arial"/>
          <w:sz w:val="32"/>
          <w:szCs w:val="32"/>
          <w:shd w:val="clear" w:color="auto" w:fill="FFFFFF"/>
        </w:rPr>
      </w:pPr>
    </w:p>
    <w:p w14:paraId="662BD365" w14:textId="33E72DF7" w:rsidR="00643C07" w:rsidRDefault="004D3955" w:rsidP="008B167D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E90214">
        <w:rPr>
          <w:rFonts w:ascii="Arial" w:hAnsi="Arial" w:cs="Arial"/>
          <w:sz w:val="32"/>
          <w:szCs w:val="32"/>
          <w:u w:val="single"/>
          <w:shd w:val="clear" w:color="auto" w:fill="FFFFFF"/>
        </w:rPr>
        <w:t>Proactive accountability</w:t>
      </w:r>
      <w:r>
        <w:rPr>
          <w:rFonts w:ascii="Arial" w:hAnsi="Arial" w:cs="Arial"/>
          <w:sz w:val="32"/>
          <w:szCs w:val="32"/>
          <w:shd w:val="clear" w:color="auto" w:fill="FFFFFF"/>
        </w:rPr>
        <w:t>:</w:t>
      </w:r>
      <w:r w:rsidR="00FC3F2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9D5340">
        <w:rPr>
          <w:rFonts w:ascii="Arial" w:hAnsi="Arial" w:cs="Arial"/>
          <w:sz w:val="32"/>
          <w:szCs w:val="32"/>
          <w:shd w:val="clear" w:color="auto" w:fill="FFFFFF"/>
        </w:rPr>
        <w:t xml:space="preserve">For </w:t>
      </w:r>
      <w:r w:rsidR="007F37DC">
        <w:rPr>
          <w:rFonts w:ascii="Arial" w:hAnsi="Arial" w:cs="Arial"/>
          <w:sz w:val="32"/>
          <w:szCs w:val="32"/>
          <w:shd w:val="clear" w:color="auto" w:fill="FFFFFF"/>
        </w:rPr>
        <w:t>non-sin issues. This covers the matters of living your lif</w:t>
      </w:r>
      <w:r w:rsidR="008B167D">
        <w:rPr>
          <w:rFonts w:ascii="Arial" w:hAnsi="Arial" w:cs="Arial"/>
          <w:sz w:val="32"/>
          <w:szCs w:val="32"/>
          <w:shd w:val="clear" w:color="auto" w:fill="FFFFFF"/>
        </w:rPr>
        <w:t xml:space="preserve">e. </w:t>
      </w:r>
      <w:r w:rsidR="00643C07">
        <w:rPr>
          <w:rFonts w:ascii="Arial" w:hAnsi="Arial" w:cs="Arial"/>
          <w:sz w:val="32"/>
          <w:szCs w:val="32"/>
          <w:shd w:val="clear" w:color="auto" w:fill="FFFFFF"/>
        </w:rPr>
        <w:t>The individual goes to</w:t>
      </w:r>
      <w:r w:rsidR="001D3033">
        <w:rPr>
          <w:rFonts w:ascii="Arial" w:hAnsi="Arial" w:cs="Arial"/>
          <w:sz w:val="32"/>
          <w:szCs w:val="32"/>
          <w:shd w:val="clear" w:color="auto" w:fill="FFFFFF"/>
        </w:rPr>
        <w:t xml:space="preserve"> get coaching</w:t>
      </w:r>
      <w:r w:rsidR="00651EF8">
        <w:rPr>
          <w:rFonts w:ascii="Arial" w:hAnsi="Arial" w:cs="Arial"/>
          <w:sz w:val="32"/>
          <w:szCs w:val="32"/>
          <w:shd w:val="clear" w:color="auto" w:fill="FFFFFF"/>
        </w:rPr>
        <w:t xml:space="preserve"> from an advisory board</w:t>
      </w:r>
      <w:r w:rsidR="001D3033">
        <w:rPr>
          <w:rFonts w:ascii="Arial" w:hAnsi="Arial" w:cs="Arial"/>
          <w:sz w:val="32"/>
          <w:szCs w:val="32"/>
          <w:shd w:val="clear" w:color="auto" w:fill="FFFFFF"/>
        </w:rPr>
        <w:t xml:space="preserve"> on life matters</w:t>
      </w:r>
      <w:r w:rsidR="00643C07">
        <w:rPr>
          <w:rFonts w:ascii="Arial" w:hAnsi="Arial" w:cs="Arial"/>
          <w:sz w:val="32"/>
          <w:szCs w:val="32"/>
          <w:shd w:val="clear" w:color="auto" w:fill="FFFFFF"/>
        </w:rPr>
        <w:t>.</w:t>
      </w:r>
      <w:r w:rsidR="001D3033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14:paraId="46DB23B0" w14:textId="5FF4F14D" w:rsidR="00EC6F43" w:rsidRDefault="00EC6F43" w:rsidP="008B167D">
      <w:pPr>
        <w:rPr>
          <w:rFonts w:ascii="Arial" w:hAnsi="Arial" w:cs="Arial"/>
          <w:sz w:val="32"/>
          <w:szCs w:val="32"/>
          <w:shd w:val="clear" w:color="auto" w:fill="FFFFFF"/>
        </w:rPr>
      </w:pPr>
    </w:p>
    <w:p w14:paraId="4FF97047" w14:textId="3DB1E79E" w:rsidR="003F4405" w:rsidRDefault="00EC6F43" w:rsidP="003F4405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4709FF">
        <w:rPr>
          <w:rFonts w:ascii="Arial" w:hAnsi="Arial" w:cs="Arial"/>
          <w:sz w:val="32"/>
          <w:szCs w:val="32"/>
          <w:u w:val="single"/>
          <w:shd w:val="clear" w:color="auto" w:fill="FFFFFF"/>
        </w:rPr>
        <w:t>Ultimate Accountability</w:t>
      </w:r>
      <w:r>
        <w:rPr>
          <w:rFonts w:ascii="Arial" w:hAnsi="Arial" w:cs="Arial"/>
          <w:sz w:val="32"/>
          <w:szCs w:val="32"/>
          <w:shd w:val="clear" w:color="auto" w:fill="FFFFFF"/>
        </w:rPr>
        <w:t>:</w:t>
      </w:r>
      <w:r w:rsidR="004709F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4709FF" w:rsidRPr="003F4405">
        <w:rPr>
          <w:rFonts w:ascii="Arial" w:hAnsi="Arial" w:cs="Arial"/>
          <w:bCs/>
          <w:color w:val="800000"/>
          <w:sz w:val="32"/>
          <w:szCs w:val="32"/>
        </w:rPr>
        <w:t>Heb 9:27</w:t>
      </w:r>
      <w:r w:rsidR="004709FF" w:rsidRPr="004709FF">
        <w:rPr>
          <w:rFonts w:ascii="Arial" w:hAnsi="Arial" w:cs="Arial"/>
          <w:sz w:val="32"/>
          <w:szCs w:val="32"/>
        </w:rPr>
        <w:t xml:space="preserve"> </w:t>
      </w:r>
      <w:r w:rsidR="003F4405">
        <w:rPr>
          <w:rFonts w:ascii="Arial" w:hAnsi="Arial" w:cs="Arial"/>
          <w:sz w:val="32"/>
          <w:szCs w:val="32"/>
        </w:rPr>
        <w:t xml:space="preserve">“And as it is appointed to men </w:t>
      </w:r>
      <w:r w:rsidR="004709FF" w:rsidRPr="004709FF">
        <w:rPr>
          <w:rFonts w:ascii="Arial" w:hAnsi="Arial" w:cs="Arial"/>
          <w:sz w:val="32"/>
          <w:szCs w:val="32"/>
        </w:rPr>
        <w:t>once to d</w:t>
      </w:r>
      <w:r w:rsidR="003F4405">
        <w:rPr>
          <w:rFonts w:ascii="Arial" w:hAnsi="Arial" w:cs="Arial"/>
          <w:sz w:val="32"/>
          <w:szCs w:val="32"/>
        </w:rPr>
        <w:t>ie, but after this the judgment”</w:t>
      </w:r>
      <w:r w:rsidR="00D943FD">
        <w:rPr>
          <w:rFonts w:ascii="Arial" w:hAnsi="Arial" w:cs="Arial"/>
          <w:sz w:val="32"/>
          <w:szCs w:val="32"/>
        </w:rPr>
        <w:t xml:space="preserve">. </w:t>
      </w:r>
      <w:r w:rsidR="004709FF">
        <w:rPr>
          <w:rFonts w:ascii="Arial" w:hAnsi="Arial" w:cs="Arial"/>
          <w:sz w:val="32"/>
          <w:szCs w:val="32"/>
        </w:rPr>
        <w:t xml:space="preserve">The word judgement </w:t>
      </w:r>
      <w:r w:rsidR="004709FF" w:rsidRPr="003F4405">
        <w:rPr>
          <w:rFonts w:ascii="Arial" w:hAnsi="Arial" w:cs="Arial"/>
          <w:sz w:val="32"/>
          <w:szCs w:val="32"/>
        </w:rPr>
        <w:t>here means-accusation, condemnation, damnation, judgment.</w:t>
      </w:r>
    </w:p>
    <w:p w14:paraId="7EAF547C" w14:textId="77777777" w:rsidR="00082B69" w:rsidRDefault="00082B69" w:rsidP="003F440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32"/>
          <w:szCs w:val="32"/>
          <w:shd w:val="clear" w:color="auto" w:fill="FFFFFF"/>
        </w:rPr>
      </w:pPr>
    </w:p>
    <w:p w14:paraId="5FB3C6B6" w14:textId="4E71CC16" w:rsidR="003F4405" w:rsidRPr="003F4405" w:rsidRDefault="003F4405" w:rsidP="003F440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3F4405">
        <w:rPr>
          <w:rFonts w:ascii="Arial" w:hAnsi="Arial" w:cs="Arial"/>
          <w:sz w:val="32"/>
          <w:szCs w:val="32"/>
          <w:shd w:val="clear" w:color="auto" w:fill="FFFFFF"/>
        </w:rPr>
        <w:t xml:space="preserve">As my mentor said to me years ago, </w:t>
      </w:r>
      <w:r>
        <w:rPr>
          <w:rFonts w:ascii="Arial" w:hAnsi="Arial" w:cs="Arial"/>
          <w:sz w:val="32"/>
          <w:szCs w:val="32"/>
          <w:shd w:val="clear" w:color="auto" w:fill="FFFFFF"/>
        </w:rPr>
        <w:t>“</w:t>
      </w:r>
      <w:r w:rsidRPr="003F4405">
        <w:rPr>
          <w:rFonts w:ascii="Arial" w:hAnsi="Arial" w:cs="Arial"/>
          <w:sz w:val="32"/>
          <w:szCs w:val="32"/>
          <w:shd w:val="clear" w:color="auto" w:fill="FFFFFF"/>
        </w:rPr>
        <w:t>you do no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thing to earn your way into Heaven, but how you invest your life </w:t>
      </w:r>
      <w:r w:rsidR="00E93566">
        <w:rPr>
          <w:rFonts w:ascii="Arial" w:hAnsi="Arial" w:cs="Arial"/>
          <w:sz w:val="32"/>
          <w:szCs w:val="32"/>
          <w:shd w:val="clear" w:color="auto" w:fill="FFFFFF"/>
        </w:rPr>
        <w:t>on earth will determine how you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live out eternity in Heaven.</w:t>
      </w:r>
      <w:r w:rsidR="00E93566">
        <w:rPr>
          <w:rFonts w:ascii="Arial" w:hAnsi="Arial" w:cs="Arial"/>
          <w:sz w:val="32"/>
          <w:szCs w:val="32"/>
          <w:shd w:val="clear" w:color="auto" w:fill="FFFFFF"/>
        </w:rPr>
        <w:t>”</w:t>
      </w:r>
    </w:p>
    <w:p w14:paraId="491A3B79" w14:textId="77777777" w:rsidR="00E93566" w:rsidRDefault="00E93566" w:rsidP="008B167D">
      <w:pPr>
        <w:rPr>
          <w:rFonts w:ascii="Arial" w:hAnsi="Arial" w:cs="Arial"/>
          <w:sz w:val="32"/>
          <w:szCs w:val="32"/>
          <w:shd w:val="clear" w:color="auto" w:fill="FFFFFF"/>
        </w:rPr>
      </w:pPr>
    </w:p>
    <w:p w14:paraId="19E9531A" w14:textId="57A3FC7D" w:rsidR="008B167D" w:rsidRPr="008B167D" w:rsidRDefault="008B167D" w:rsidP="008B167D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There are</w:t>
      </w:r>
      <w:r w:rsidR="009920CE">
        <w:rPr>
          <w:rFonts w:ascii="Arial" w:eastAsia="Times New Roman" w:hAnsi="Arial" w:cs="Arial"/>
          <w:sz w:val="32"/>
          <w:szCs w:val="32"/>
        </w:rPr>
        <w:t xml:space="preserve"> at least six</w:t>
      </w:r>
      <w:r w:rsidRPr="004D3955">
        <w:rPr>
          <w:rFonts w:ascii="Arial" w:eastAsia="Times New Roman" w:hAnsi="Arial" w:cs="Arial"/>
          <w:sz w:val="32"/>
          <w:szCs w:val="32"/>
        </w:rPr>
        <w:t xml:space="preserve"> areas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4D3955">
        <w:rPr>
          <w:rFonts w:ascii="Arial" w:eastAsia="Times New Roman" w:hAnsi="Arial" w:cs="Arial"/>
          <w:sz w:val="32"/>
          <w:szCs w:val="32"/>
        </w:rPr>
        <w:t xml:space="preserve">in our lives </w:t>
      </w:r>
      <w:r>
        <w:rPr>
          <w:rFonts w:ascii="Arial" w:eastAsia="Times New Roman" w:hAnsi="Arial" w:cs="Arial"/>
          <w:sz w:val="32"/>
          <w:szCs w:val="32"/>
        </w:rPr>
        <w:t xml:space="preserve">that should </w:t>
      </w:r>
      <w:r w:rsidRPr="004D3955">
        <w:rPr>
          <w:rFonts w:ascii="Arial" w:eastAsia="Times New Roman" w:hAnsi="Arial" w:cs="Arial"/>
          <w:sz w:val="32"/>
          <w:szCs w:val="32"/>
        </w:rPr>
        <w:t xml:space="preserve">be subject to an </w:t>
      </w:r>
      <w:r w:rsidR="001D3033">
        <w:rPr>
          <w:rFonts w:ascii="Arial" w:eastAsia="Times New Roman" w:hAnsi="Arial" w:cs="Arial"/>
          <w:sz w:val="32"/>
          <w:szCs w:val="32"/>
        </w:rPr>
        <w:t>Proactive Accountability</w:t>
      </w:r>
      <w:r w:rsidRPr="004D3955">
        <w:rPr>
          <w:rFonts w:ascii="Arial" w:eastAsia="Times New Roman" w:hAnsi="Arial" w:cs="Arial"/>
          <w:sz w:val="32"/>
          <w:szCs w:val="32"/>
        </w:rPr>
        <w:t xml:space="preserve">:  </w:t>
      </w:r>
    </w:p>
    <w:p w14:paraId="2725C731" w14:textId="75E272A3" w:rsidR="008B167D" w:rsidRPr="008A7E20" w:rsidRDefault="008B167D" w:rsidP="008B167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</w:rPr>
      </w:pPr>
      <w:r w:rsidRPr="008A7E20">
        <w:rPr>
          <w:rFonts w:ascii="Arial" w:eastAsia="Times New Roman" w:hAnsi="Arial" w:cs="Arial"/>
          <w:sz w:val="32"/>
          <w:szCs w:val="32"/>
          <w:u w:val="single"/>
        </w:rPr>
        <w:t>Spiritual growth and thinking</w:t>
      </w:r>
      <w:r w:rsidRPr="008A7E20">
        <w:rPr>
          <w:rFonts w:ascii="Arial" w:eastAsia="Times New Roman" w:hAnsi="Arial" w:cs="Arial"/>
          <w:sz w:val="32"/>
          <w:szCs w:val="32"/>
        </w:rPr>
        <w:t xml:space="preserve">. This is </w:t>
      </w:r>
      <w:r w:rsidR="0022520E">
        <w:rPr>
          <w:rFonts w:ascii="Arial" w:eastAsia="Times New Roman" w:hAnsi="Arial" w:cs="Arial"/>
          <w:sz w:val="32"/>
          <w:szCs w:val="32"/>
        </w:rPr>
        <w:t>through</w:t>
      </w:r>
      <w:r w:rsidRPr="008A7E20">
        <w:rPr>
          <w:rFonts w:ascii="Arial" w:eastAsia="Times New Roman" w:hAnsi="Arial" w:cs="Arial"/>
          <w:sz w:val="32"/>
          <w:szCs w:val="32"/>
        </w:rPr>
        <w:t xml:space="preserve"> bible studies, fellowship; groups, evangelism, share</w:t>
      </w:r>
      <w:r w:rsidR="00EC677E">
        <w:rPr>
          <w:rFonts w:ascii="Arial" w:eastAsia="Times New Roman" w:hAnsi="Arial" w:cs="Arial"/>
          <w:sz w:val="32"/>
          <w:szCs w:val="32"/>
        </w:rPr>
        <w:t>d ministries, interpretation</w:t>
      </w:r>
      <w:r w:rsidR="00643C07">
        <w:rPr>
          <w:rFonts w:ascii="Arial" w:eastAsia="Times New Roman" w:hAnsi="Arial" w:cs="Arial"/>
          <w:sz w:val="32"/>
          <w:szCs w:val="32"/>
        </w:rPr>
        <w:t xml:space="preserve"> position</w:t>
      </w:r>
      <w:r w:rsidR="00EC677E">
        <w:rPr>
          <w:rFonts w:ascii="Arial" w:eastAsia="Times New Roman" w:hAnsi="Arial" w:cs="Arial"/>
          <w:sz w:val="32"/>
          <w:szCs w:val="32"/>
        </w:rPr>
        <w:t>s</w:t>
      </w:r>
      <w:r w:rsidR="00643C07">
        <w:rPr>
          <w:rFonts w:ascii="Arial" w:eastAsia="Times New Roman" w:hAnsi="Arial" w:cs="Arial"/>
          <w:sz w:val="32"/>
          <w:szCs w:val="32"/>
        </w:rPr>
        <w:t xml:space="preserve">. This is </w:t>
      </w:r>
      <w:r w:rsidRPr="008A7E20">
        <w:rPr>
          <w:rFonts w:ascii="Arial" w:eastAsia="Times New Roman" w:hAnsi="Arial" w:cs="Arial"/>
          <w:sz w:val="32"/>
          <w:szCs w:val="32"/>
        </w:rPr>
        <w:t xml:space="preserve">growth </w:t>
      </w:r>
      <w:r w:rsidR="0022520E">
        <w:rPr>
          <w:rFonts w:ascii="Arial" w:eastAsia="Times New Roman" w:hAnsi="Arial" w:cs="Arial"/>
          <w:sz w:val="32"/>
          <w:szCs w:val="32"/>
        </w:rPr>
        <w:t>to help in</w:t>
      </w:r>
      <w:r w:rsidRPr="008A7E20">
        <w:rPr>
          <w:rFonts w:ascii="Arial" w:eastAsia="Times New Roman" w:hAnsi="Arial" w:cs="Arial"/>
          <w:sz w:val="32"/>
          <w:szCs w:val="32"/>
        </w:rPr>
        <w:t xml:space="preserve"> Rms 12:2, etc. </w:t>
      </w:r>
    </w:p>
    <w:p w14:paraId="6F577CDD" w14:textId="77777777" w:rsidR="008B167D" w:rsidRPr="00C664A8" w:rsidRDefault="008B167D" w:rsidP="008B167D">
      <w:pPr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 xml:space="preserve">Our immediate </w:t>
      </w:r>
      <w:r w:rsidRPr="00C664A8">
        <w:rPr>
          <w:rFonts w:ascii="Arial" w:eastAsia="Times New Roman" w:hAnsi="Arial" w:cs="Arial"/>
          <w:sz w:val="32"/>
          <w:szCs w:val="32"/>
          <w:u w:val="single"/>
        </w:rPr>
        <w:t xml:space="preserve">family </w:t>
      </w:r>
      <w:r w:rsidRPr="00C664A8">
        <w:rPr>
          <w:rFonts w:ascii="Arial" w:eastAsia="Times New Roman" w:hAnsi="Arial" w:cs="Arial"/>
          <w:sz w:val="32"/>
          <w:szCs w:val="32"/>
        </w:rPr>
        <w:t xml:space="preserve">and our aging </w:t>
      </w:r>
      <w:r w:rsidRPr="00C664A8">
        <w:rPr>
          <w:rFonts w:ascii="Arial" w:eastAsia="Times New Roman" w:hAnsi="Arial" w:cs="Arial"/>
          <w:sz w:val="32"/>
          <w:szCs w:val="32"/>
          <w:u w:val="single"/>
        </w:rPr>
        <w:t>family</w:t>
      </w:r>
    </w:p>
    <w:p w14:paraId="0A5E10DE" w14:textId="77777777" w:rsidR="008B167D" w:rsidRPr="00C664A8" w:rsidRDefault="008B167D" w:rsidP="008B167D">
      <w:pPr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  <w:u w:val="single"/>
        </w:rPr>
        <w:t>Money, giving</w:t>
      </w:r>
      <w:r w:rsidRPr="00C664A8">
        <w:rPr>
          <w:rFonts w:ascii="Arial" w:eastAsia="Times New Roman" w:hAnsi="Arial" w:cs="Arial"/>
          <w:sz w:val="32"/>
          <w:szCs w:val="32"/>
        </w:rPr>
        <w:t>, investments, etc.</w:t>
      </w:r>
    </w:p>
    <w:p w14:paraId="55B9BB63" w14:textId="6BF737F4" w:rsidR="008B167D" w:rsidRDefault="008B167D" w:rsidP="008B167D">
      <w:pPr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Problems and</w:t>
      </w:r>
      <w:r w:rsidR="0022520E">
        <w:rPr>
          <w:rFonts w:ascii="Arial" w:eastAsia="Times New Roman" w:hAnsi="Arial" w:cs="Arial"/>
          <w:sz w:val="32"/>
          <w:szCs w:val="32"/>
        </w:rPr>
        <w:t xml:space="preserve"> disputes that grow up in </w:t>
      </w:r>
      <w:r>
        <w:rPr>
          <w:rFonts w:ascii="Arial" w:eastAsia="Times New Roman" w:hAnsi="Arial" w:cs="Arial"/>
          <w:sz w:val="32"/>
          <w:szCs w:val="32"/>
        </w:rPr>
        <w:t>our family’s life.</w:t>
      </w:r>
    </w:p>
    <w:p w14:paraId="25D60B42" w14:textId="32A47F2F" w:rsidR="009920CE" w:rsidRDefault="008B167D" w:rsidP="009920CE">
      <w:pPr>
        <w:numPr>
          <w:ilvl w:val="0"/>
          <w:numId w:val="2"/>
        </w:numPr>
        <w:rPr>
          <w:rFonts w:ascii="Arial" w:hAnsi="Arial" w:cs="Arial"/>
          <w:sz w:val="32"/>
          <w:szCs w:val="32"/>
          <w:shd w:val="clear" w:color="auto" w:fill="FFFFFF"/>
        </w:rPr>
      </w:pPr>
      <w:r w:rsidRPr="00643C07">
        <w:rPr>
          <w:rFonts w:ascii="Arial" w:eastAsia="Times New Roman" w:hAnsi="Arial" w:cs="Arial"/>
          <w:sz w:val="32"/>
          <w:szCs w:val="32"/>
        </w:rPr>
        <w:t>The management of behavior that is marginally w</w:t>
      </w:r>
      <w:r w:rsidR="00E93566">
        <w:rPr>
          <w:rFonts w:ascii="Arial" w:eastAsia="Times New Roman" w:hAnsi="Arial" w:cs="Arial"/>
          <w:sz w:val="32"/>
          <w:szCs w:val="32"/>
        </w:rPr>
        <w:t>rong</w:t>
      </w:r>
      <w:r w:rsidRPr="00643C07">
        <w:rPr>
          <w:rFonts w:ascii="Arial" w:eastAsia="Times New Roman" w:hAnsi="Arial" w:cs="Arial"/>
          <w:sz w:val="32"/>
          <w:szCs w:val="32"/>
        </w:rPr>
        <w:t>.</w:t>
      </w:r>
    </w:p>
    <w:p w14:paraId="1E18C138" w14:textId="45D241CC" w:rsidR="009920CE" w:rsidRPr="009920CE" w:rsidRDefault="009920CE" w:rsidP="009920CE">
      <w:pPr>
        <w:numPr>
          <w:ilvl w:val="0"/>
          <w:numId w:val="2"/>
        </w:numPr>
        <w:rPr>
          <w:rFonts w:ascii="Arial" w:hAnsi="Arial" w:cs="Arial"/>
          <w:sz w:val="32"/>
          <w:szCs w:val="32"/>
          <w:shd w:val="clear" w:color="auto" w:fill="FFFFFF"/>
        </w:rPr>
      </w:pPr>
      <w:r w:rsidRPr="009920CE">
        <w:rPr>
          <w:rFonts w:ascii="Arial" w:eastAsia="Times New Roman" w:hAnsi="Arial" w:cs="Arial"/>
          <w:sz w:val="32"/>
          <w:szCs w:val="32"/>
        </w:rPr>
        <w:t>Defining and establishing your unique purpose.</w:t>
      </w:r>
    </w:p>
    <w:p w14:paraId="0234D4B6" w14:textId="77777777" w:rsidR="00E90214" w:rsidRDefault="00E90214" w:rsidP="00E90214">
      <w:pPr>
        <w:rPr>
          <w:rFonts w:ascii="Arial" w:hAnsi="Arial" w:cs="Arial"/>
          <w:sz w:val="32"/>
          <w:szCs w:val="32"/>
          <w:shd w:val="clear" w:color="auto" w:fill="FFFFFF"/>
        </w:rPr>
      </w:pPr>
    </w:p>
    <w:bookmarkEnd w:id="0"/>
    <w:p w14:paraId="7BD2082D" w14:textId="4EC7E80C" w:rsidR="00E90214" w:rsidRDefault="00E90214" w:rsidP="00E90214">
      <w:pPr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 w:rsidRPr="00E90214">
        <w:rPr>
          <w:rFonts w:ascii="Arial" w:hAnsi="Arial" w:cs="Arial"/>
          <w:sz w:val="32"/>
          <w:szCs w:val="32"/>
        </w:rPr>
        <w:t>Pro 15:22 Without wisdom, purposes are defeated, but by many wise men they are established</w:t>
      </w:r>
      <w:r w:rsidRPr="00E27528">
        <w:rPr>
          <w:rFonts w:ascii="Arial" w:hAnsi="Arial" w:cs="Arial"/>
          <w:sz w:val="32"/>
          <w:szCs w:val="32"/>
        </w:rPr>
        <w:t>.</w:t>
      </w:r>
    </w:p>
    <w:p w14:paraId="437C6B63" w14:textId="77777777" w:rsidR="00E90214" w:rsidRDefault="00E90214" w:rsidP="001B5821">
      <w:pPr>
        <w:rPr>
          <w:rFonts w:ascii="Arial" w:hAnsi="Arial" w:cs="Arial"/>
          <w:sz w:val="32"/>
          <w:szCs w:val="32"/>
          <w:shd w:val="clear" w:color="auto" w:fill="FFFFFF"/>
        </w:rPr>
      </w:pPr>
    </w:p>
    <w:p w14:paraId="662D57D9" w14:textId="5F90AD81" w:rsidR="008B167D" w:rsidRPr="00C664A8" w:rsidRDefault="008B167D" w:rsidP="008B167D">
      <w:pPr>
        <w:rPr>
          <w:rFonts w:ascii="Arial" w:hAnsi="Arial" w:cs="Arial"/>
          <w:sz w:val="32"/>
          <w:szCs w:val="32"/>
        </w:rPr>
      </w:pPr>
      <w:r w:rsidRPr="00C664A8">
        <w:rPr>
          <w:rFonts w:ascii="Arial" w:hAnsi="Arial" w:cs="Arial"/>
          <w:sz w:val="32"/>
          <w:szCs w:val="32"/>
        </w:rPr>
        <w:t xml:space="preserve">If you are </w:t>
      </w:r>
      <w:r w:rsidRPr="0022520E">
        <w:rPr>
          <w:rFonts w:ascii="Arial" w:hAnsi="Arial" w:cs="Arial"/>
          <w:sz w:val="32"/>
          <w:szCs w:val="32"/>
          <w:u w:val="single"/>
        </w:rPr>
        <w:t>not</w:t>
      </w:r>
      <w:r w:rsidRPr="00C664A8">
        <w:rPr>
          <w:rFonts w:ascii="Arial" w:hAnsi="Arial" w:cs="Arial"/>
          <w:sz w:val="32"/>
          <w:szCs w:val="32"/>
        </w:rPr>
        <w:t xml:space="preserve"> connected to people who</w:t>
      </w:r>
      <w:r>
        <w:rPr>
          <w:rFonts w:ascii="Arial" w:hAnsi="Arial" w:cs="Arial"/>
          <w:sz w:val="32"/>
          <w:szCs w:val="32"/>
        </w:rPr>
        <w:t xml:space="preserve"> challenges your </w:t>
      </w:r>
      <w:r w:rsidRPr="00C664A8">
        <w:rPr>
          <w:rFonts w:ascii="Arial" w:hAnsi="Arial" w:cs="Arial"/>
          <w:sz w:val="32"/>
          <w:szCs w:val="32"/>
        </w:rPr>
        <w:t xml:space="preserve">thinking, the odds are you </w:t>
      </w:r>
      <w:r>
        <w:rPr>
          <w:rFonts w:ascii="Arial" w:hAnsi="Arial" w:cs="Arial"/>
          <w:sz w:val="32"/>
          <w:szCs w:val="32"/>
        </w:rPr>
        <w:t xml:space="preserve">could be started in spiritual </w:t>
      </w:r>
      <w:r w:rsidRPr="00E27528">
        <w:rPr>
          <w:rFonts w:ascii="Arial" w:hAnsi="Arial" w:cs="Arial"/>
          <w:sz w:val="32"/>
          <w:szCs w:val="32"/>
          <w:u w:val="single"/>
        </w:rPr>
        <w:t>drifting</w:t>
      </w:r>
      <w:r w:rsidR="00E4431C">
        <w:rPr>
          <w:rFonts w:ascii="Arial" w:hAnsi="Arial" w:cs="Arial"/>
          <w:sz w:val="32"/>
          <w:szCs w:val="32"/>
          <w:u w:val="single"/>
        </w:rPr>
        <w:t xml:space="preserve"> and heresy</w:t>
      </w:r>
      <w:r>
        <w:rPr>
          <w:rFonts w:ascii="Arial" w:hAnsi="Arial" w:cs="Arial"/>
          <w:sz w:val="32"/>
          <w:szCs w:val="32"/>
        </w:rPr>
        <w:t>.</w:t>
      </w:r>
      <w:r w:rsidRPr="00C664A8">
        <w:rPr>
          <w:rFonts w:ascii="Arial" w:hAnsi="Arial" w:cs="Arial"/>
          <w:sz w:val="32"/>
          <w:szCs w:val="32"/>
        </w:rPr>
        <w:t xml:space="preserve"> </w:t>
      </w:r>
    </w:p>
    <w:p w14:paraId="18DE9E4F" w14:textId="77777777" w:rsidR="008B167D" w:rsidRDefault="008B167D" w:rsidP="008B167D">
      <w:pPr>
        <w:rPr>
          <w:rFonts w:ascii="Arial" w:hAnsi="Arial" w:cs="Arial"/>
          <w:sz w:val="32"/>
          <w:szCs w:val="32"/>
          <w:shd w:val="clear" w:color="auto" w:fill="FFFFFF"/>
        </w:rPr>
      </w:pPr>
    </w:p>
    <w:p w14:paraId="37E64B7C" w14:textId="17BF88D2" w:rsidR="001B5821" w:rsidRDefault="008B167D" w:rsidP="00E93566">
      <w:pPr>
        <w:ind w:left="720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But i</w:t>
      </w:r>
      <w:r w:rsidR="0072681D">
        <w:rPr>
          <w:rFonts w:ascii="Arial" w:hAnsi="Arial" w:cs="Arial"/>
          <w:sz w:val="32"/>
          <w:szCs w:val="32"/>
          <w:shd w:val="clear" w:color="auto" w:fill="FFFFFF"/>
        </w:rPr>
        <w:t xml:space="preserve">n </w:t>
      </w:r>
      <w:r w:rsidR="00974264">
        <w:rPr>
          <w:rFonts w:ascii="Arial" w:hAnsi="Arial" w:cs="Arial"/>
          <w:sz w:val="32"/>
          <w:szCs w:val="32"/>
          <w:shd w:val="clear" w:color="auto" w:fill="FFFFFF"/>
        </w:rPr>
        <w:t>truth,</w:t>
      </w:r>
      <w:r w:rsidR="009D5340">
        <w:rPr>
          <w:rFonts w:ascii="Arial" w:hAnsi="Arial" w:cs="Arial"/>
          <w:sz w:val="32"/>
          <w:szCs w:val="32"/>
          <w:shd w:val="clear" w:color="auto" w:fill="FFFFFF"/>
        </w:rPr>
        <w:t xml:space="preserve"> we are</w:t>
      </w:r>
      <w:r w:rsidR="00E90214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9D5340">
        <w:rPr>
          <w:rFonts w:ascii="Arial" w:hAnsi="Arial" w:cs="Arial"/>
          <w:sz w:val="32"/>
          <w:szCs w:val="32"/>
          <w:shd w:val="clear" w:color="auto" w:fill="FFFFFF"/>
        </w:rPr>
        <w:t>u</w:t>
      </w:r>
      <w:r w:rsidR="00E90214">
        <w:rPr>
          <w:rFonts w:ascii="Arial" w:hAnsi="Arial" w:cs="Arial"/>
          <w:sz w:val="32"/>
          <w:szCs w:val="32"/>
          <w:shd w:val="clear" w:color="auto" w:fill="FFFFFF"/>
        </w:rPr>
        <w:t>ltimately</w:t>
      </w:r>
      <w:r w:rsidR="0072681D">
        <w:rPr>
          <w:rFonts w:ascii="Arial" w:hAnsi="Arial" w:cs="Arial"/>
          <w:sz w:val="32"/>
          <w:szCs w:val="32"/>
          <w:shd w:val="clear" w:color="auto" w:fill="FFFFFF"/>
        </w:rPr>
        <w:t xml:space="preserve"> accountable to Jesus</w:t>
      </w:r>
      <w:r w:rsidR="006A5796">
        <w:rPr>
          <w:rFonts w:ascii="Arial" w:hAnsi="Arial" w:cs="Arial"/>
          <w:sz w:val="32"/>
          <w:szCs w:val="32"/>
          <w:shd w:val="clear" w:color="auto" w:fill="FFFFFF"/>
        </w:rPr>
        <w:t>,</w:t>
      </w:r>
      <w:r w:rsidR="0072681D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E93566">
        <w:rPr>
          <w:rFonts w:ascii="Arial" w:hAnsi="Arial" w:cs="Arial"/>
          <w:sz w:val="32"/>
          <w:szCs w:val="32"/>
          <w:shd w:val="clear" w:color="auto" w:fill="FFFFFF"/>
        </w:rPr>
        <w:t xml:space="preserve">but I </w:t>
      </w:r>
      <w:r w:rsidR="009D5340">
        <w:rPr>
          <w:rFonts w:ascii="Arial" w:hAnsi="Arial" w:cs="Arial"/>
          <w:sz w:val="32"/>
          <w:szCs w:val="32"/>
          <w:shd w:val="clear" w:color="auto" w:fill="FFFFFF"/>
        </w:rPr>
        <w:t xml:space="preserve">don’t see </w:t>
      </w:r>
      <w:r w:rsidR="007F37DC">
        <w:rPr>
          <w:rFonts w:ascii="Arial" w:hAnsi="Arial" w:cs="Arial"/>
          <w:sz w:val="32"/>
          <w:szCs w:val="32"/>
          <w:shd w:val="clear" w:color="auto" w:fill="FFFFFF"/>
        </w:rPr>
        <w:t xml:space="preserve">as the body that we </w:t>
      </w:r>
      <w:r w:rsidR="009D5340">
        <w:rPr>
          <w:rFonts w:ascii="Arial" w:hAnsi="Arial" w:cs="Arial"/>
          <w:sz w:val="32"/>
          <w:szCs w:val="32"/>
          <w:shd w:val="clear" w:color="auto" w:fill="FFFFFF"/>
        </w:rPr>
        <w:t xml:space="preserve">take this </w:t>
      </w:r>
      <w:r w:rsidR="00E27528">
        <w:rPr>
          <w:rFonts w:ascii="Arial" w:hAnsi="Arial" w:cs="Arial"/>
          <w:sz w:val="32"/>
          <w:szCs w:val="32"/>
          <w:shd w:val="clear" w:color="auto" w:fill="FFFFFF"/>
        </w:rPr>
        <w:t>accountability serious enough.</w:t>
      </w:r>
      <w:r w:rsidRPr="008B167D">
        <w:rPr>
          <w:rFonts w:ascii="Arial" w:hAnsi="Arial" w:cs="Arial"/>
          <w:sz w:val="32"/>
          <w:szCs w:val="32"/>
        </w:rPr>
        <w:t xml:space="preserve"> </w:t>
      </w:r>
      <w:r w:rsidR="00980933">
        <w:rPr>
          <w:rFonts w:ascii="Arial" w:hAnsi="Arial" w:cs="Arial"/>
          <w:sz w:val="32"/>
          <w:szCs w:val="32"/>
        </w:rPr>
        <w:t>We will answer to Him.</w:t>
      </w:r>
    </w:p>
    <w:p w14:paraId="74C3B3E5" w14:textId="3169D43B" w:rsidR="00E27528" w:rsidRDefault="00E27528" w:rsidP="001B5821">
      <w:pPr>
        <w:rPr>
          <w:rFonts w:ascii="Arial" w:hAnsi="Arial" w:cs="Arial"/>
          <w:sz w:val="32"/>
          <w:szCs w:val="32"/>
          <w:shd w:val="clear" w:color="auto" w:fill="FFFFFF"/>
        </w:rPr>
      </w:pPr>
    </w:p>
    <w:p w14:paraId="28A112A5" w14:textId="2FC4767F" w:rsidR="00585AE9" w:rsidRDefault="00DD64EC" w:rsidP="00585A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</w:t>
      </w:r>
      <w:r w:rsidR="00E93566">
        <w:rPr>
          <w:rFonts w:ascii="Arial" w:hAnsi="Arial" w:cs="Arial"/>
          <w:sz w:val="32"/>
          <w:szCs w:val="32"/>
        </w:rPr>
        <w:t>______________________________</w:t>
      </w:r>
    </w:p>
    <w:p w14:paraId="11CD101A" w14:textId="77777777" w:rsidR="00DD64EC" w:rsidRPr="00C664A8" w:rsidRDefault="00DD64EC" w:rsidP="00585AE9">
      <w:pPr>
        <w:rPr>
          <w:rFonts w:ascii="Arial" w:hAnsi="Arial" w:cs="Arial"/>
          <w:sz w:val="32"/>
          <w:szCs w:val="32"/>
        </w:rPr>
      </w:pPr>
    </w:p>
    <w:p w14:paraId="49505FBE" w14:textId="77777777" w:rsidR="00585AE9" w:rsidRPr="00C664A8" w:rsidRDefault="00585AE9" w:rsidP="00585AE9">
      <w:pPr>
        <w:rPr>
          <w:rFonts w:ascii="Arial" w:hAnsi="Arial" w:cs="Arial"/>
          <w:sz w:val="32"/>
          <w:szCs w:val="32"/>
        </w:rPr>
      </w:pPr>
    </w:p>
    <w:p w14:paraId="328762D1" w14:textId="69B609F5" w:rsidR="008B167D" w:rsidRPr="00C664A8" w:rsidRDefault="008B167D" w:rsidP="008B167D">
      <w:pPr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>There are many other areas that</w:t>
      </w:r>
      <w:r>
        <w:rPr>
          <w:rFonts w:ascii="Arial" w:eastAsia="Times New Roman" w:hAnsi="Arial" w:cs="Arial"/>
          <w:sz w:val="32"/>
          <w:szCs w:val="32"/>
        </w:rPr>
        <w:t xml:space="preserve"> should be open to an advisory board.  Some suggestions would be:</w:t>
      </w:r>
    </w:p>
    <w:p w14:paraId="0EE6C4B8" w14:textId="568788C2" w:rsidR="008B167D" w:rsidRPr="008A7E20" w:rsidRDefault="00980933" w:rsidP="008B167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Relating to the o</w:t>
      </w:r>
      <w:r w:rsidR="008B167D" w:rsidRPr="008A7E20">
        <w:rPr>
          <w:rFonts w:ascii="Arial" w:eastAsia="Times New Roman" w:hAnsi="Arial" w:cs="Arial"/>
          <w:sz w:val="32"/>
          <w:szCs w:val="32"/>
        </w:rPr>
        <w:t>pposite sex</w:t>
      </w:r>
    </w:p>
    <w:p w14:paraId="461583AF" w14:textId="77777777" w:rsidR="008B167D" w:rsidRPr="009D5340" w:rsidRDefault="008B167D" w:rsidP="008B167D">
      <w:pPr>
        <w:numPr>
          <w:ilvl w:val="0"/>
          <w:numId w:val="3"/>
        </w:numPr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>Secret sex fantasies, hate of others, extended family problems</w:t>
      </w:r>
    </w:p>
    <w:p w14:paraId="4269BD4C" w14:textId="77777777" w:rsidR="008B167D" w:rsidRPr="00C664A8" w:rsidRDefault="008B167D" w:rsidP="008B167D">
      <w:pPr>
        <w:numPr>
          <w:ilvl w:val="0"/>
          <w:numId w:val="3"/>
        </w:numPr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>Bad habits</w:t>
      </w:r>
    </w:p>
    <w:p w14:paraId="6D8FD596" w14:textId="77777777" w:rsidR="008B167D" w:rsidRPr="00C664A8" w:rsidRDefault="008B167D" w:rsidP="008B167D">
      <w:pPr>
        <w:numPr>
          <w:ilvl w:val="0"/>
          <w:numId w:val="3"/>
        </w:numPr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>Conflicts</w:t>
      </w:r>
    </w:p>
    <w:p w14:paraId="4201D88C" w14:textId="77777777" w:rsidR="008B167D" w:rsidRPr="00C664A8" w:rsidRDefault="008B167D" w:rsidP="008B167D">
      <w:pPr>
        <w:numPr>
          <w:ilvl w:val="0"/>
          <w:numId w:val="3"/>
        </w:numPr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>Mental growth</w:t>
      </w:r>
      <w:r>
        <w:rPr>
          <w:rFonts w:ascii="Arial" w:eastAsia="Times New Roman" w:hAnsi="Arial" w:cs="Arial"/>
          <w:sz w:val="32"/>
          <w:szCs w:val="32"/>
        </w:rPr>
        <w:t xml:space="preserve"> vs mental stagnation</w:t>
      </w:r>
    </w:p>
    <w:p w14:paraId="40CEE663" w14:textId="77777777" w:rsidR="008B167D" w:rsidRDefault="008B167D" w:rsidP="00585AE9">
      <w:pPr>
        <w:rPr>
          <w:rFonts w:ascii="Arial" w:hAnsi="Arial" w:cs="Arial"/>
          <w:sz w:val="32"/>
          <w:szCs w:val="32"/>
        </w:rPr>
      </w:pPr>
    </w:p>
    <w:p w14:paraId="2B75E167" w14:textId="7A7DB65C" w:rsidR="00585AE9" w:rsidRPr="00C664A8" w:rsidRDefault="008B167D" w:rsidP="00585A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</w:t>
      </w:r>
      <w:r w:rsidR="00A81626" w:rsidRPr="00C664A8">
        <w:rPr>
          <w:rFonts w:ascii="Arial" w:hAnsi="Arial" w:cs="Arial"/>
          <w:sz w:val="32"/>
          <w:szCs w:val="32"/>
        </w:rPr>
        <w:t xml:space="preserve">we need </w:t>
      </w:r>
      <w:r w:rsidR="001A6205" w:rsidRPr="00C664A8">
        <w:rPr>
          <w:rFonts w:ascii="Arial" w:hAnsi="Arial" w:cs="Arial"/>
          <w:sz w:val="32"/>
          <w:szCs w:val="32"/>
        </w:rPr>
        <w:t xml:space="preserve">to </w:t>
      </w:r>
      <w:r w:rsidR="00585AE9" w:rsidRPr="00C664A8">
        <w:rPr>
          <w:rFonts w:ascii="Arial" w:hAnsi="Arial" w:cs="Arial"/>
          <w:sz w:val="32"/>
          <w:szCs w:val="32"/>
        </w:rPr>
        <w:t xml:space="preserve">align </w:t>
      </w:r>
      <w:r w:rsidR="001A6205" w:rsidRPr="00C664A8">
        <w:rPr>
          <w:rFonts w:ascii="Arial" w:hAnsi="Arial" w:cs="Arial"/>
          <w:sz w:val="32"/>
          <w:szCs w:val="32"/>
        </w:rPr>
        <w:t>our thinking with</w:t>
      </w:r>
      <w:r w:rsidR="003270E1">
        <w:rPr>
          <w:rFonts w:ascii="Arial" w:hAnsi="Arial" w:cs="Arial"/>
          <w:sz w:val="32"/>
          <w:szCs w:val="32"/>
        </w:rPr>
        <w:t xml:space="preserve"> Jesus on</w:t>
      </w:r>
      <w:r w:rsidR="00B523A5" w:rsidRPr="00B523A5">
        <w:rPr>
          <w:rFonts w:ascii="Arial" w:hAnsi="Arial" w:cs="Arial"/>
          <w:color w:val="FF0000"/>
          <w:sz w:val="32"/>
          <w:szCs w:val="32"/>
        </w:rPr>
        <w:t>:</w:t>
      </w:r>
    </w:p>
    <w:p w14:paraId="6454FD0A" w14:textId="77777777" w:rsidR="00585AE9" w:rsidRPr="00C664A8" w:rsidRDefault="00585AE9" w:rsidP="00585AE9">
      <w:pPr>
        <w:numPr>
          <w:ilvl w:val="0"/>
          <w:numId w:val="4"/>
        </w:numPr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>Parental honor</w:t>
      </w:r>
    </w:p>
    <w:p w14:paraId="2B7C538F" w14:textId="785E87E0" w:rsidR="00585AE9" w:rsidRPr="00E4131C" w:rsidRDefault="00585AE9" w:rsidP="00E4131C">
      <w:pPr>
        <w:numPr>
          <w:ilvl w:val="0"/>
          <w:numId w:val="4"/>
        </w:numPr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 xml:space="preserve">Giving </w:t>
      </w:r>
    </w:p>
    <w:p w14:paraId="5B9E5024" w14:textId="46B20220" w:rsidR="00585AE9" w:rsidRPr="00C664A8" w:rsidRDefault="00651EF8" w:rsidP="00585AE9">
      <w:pPr>
        <w:numPr>
          <w:ilvl w:val="0"/>
          <w:numId w:val="4"/>
        </w:num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What is our</w:t>
      </w:r>
      <w:r w:rsidR="00585AE9" w:rsidRPr="00C664A8">
        <w:rPr>
          <w:rFonts w:ascii="Arial" w:eastAsia="Times New Roman" w:hAnsi="Arial" w:cs="Arial"/>
          <w:sz w:val="32"/>
          <w:szCs w:val="32"/>
        </w:rPr>
        <w:t xml:space="preserve"> ministry</w:t>
      </w:r>
      <w:r w:rsidR="008102B7" w:rsidRPr="00C664A8">
        <w:rPr>
          <w:rFonts w:ascii="Arial" w:eastAsia="Times New Roman" w:hAnsi="Arial" w:cs="Arial"/>
          <w:sz w:val="32"/>
          <w:szCs w:val="32"/>
        </w:rPr>
        <w:t xml:space="preserve"> </w:t>
      </w:r>
    </w:p>
    <w:p w14:paraId="637561F2" w14:textId="77777777" w:rsidR="00585AE9" w:rsidRPr="00C664A8" w:rsidRDefault="00585AE9" w:rsidP="00585AE9">
      <w:pPr>
        <w:numPr>
          <w:ilvl w:val="0"/>
          <w:numId w:val="4"/>
        </w:numPr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>Raising the children in the Word</w:t>
      </w:r>
    </w:p>
    <w:p w14:paraId="293B7E32" w14:textId="77777777" w:rsidR="00585AE9" w:rsidRPr="00C664A8" w:rsidRDefault="00585AE9" w:rsidP="00585AE9">
      <w:pPr>
        <w:numPr>
          <w:ilvl w:val="0"/>
          <w:numId w:val="4"/>
        </w:numPr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>Work as a platform</w:t>
      </w:r>
    </w:p>
    <w:p w14:paraId="6A65129D" w14:textId="77777777" w:rsidR="00585AE9" w:rsidRPr="00C664A8" w:rsidRDefault="00585AE9" w:rsidP="00585AE9">
      <w:pPr>
        <w:numPr>
          <w:ilvl w:val="0"/>
          <w:numId w:val="4"/>
        </w:numPr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>Helping the poor and sick</w:t>
      </w:r>
    </w:p>
    <w:p w14:paraId="4287F1B1" w14:textId="77777777" w:rsidR="00585AE9" w:rsidRPr="00C664A8" w:rsidRDefault="00585AE9" w:rsidP="00585AE9">
      <w:pPr>
        <w:numPr>
          <w:ilvl w:val="0"/>
          <w:numId w:val="4"/>
        </w:numPr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>Dealing with the local church</w:t>
      </w:r>
    </w:p>
    <w:p w14:paraId="744FF946" w14:textId="69D792D0" w:rsidR="0094399A" w:rsidRPr="00C664A8" w:rsidRDefault="0094399A" w:rsidP="00217F2C">
      <w:pPr>
        <w:numPr>
          <w:ilvl w:val="0"/>
          <w:numId w:val="4"/>
        </w:numPr>
        <w:ind w:right="-810"/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 xml:space="preserve">Staying viable </w:t>
      </w:r>
      <w:r w:rsidR="00217F2C">
        <w:rPr>
          <w:rFonts w:ascii="Arial" w:eastAsia="Times New Roman" w:hAnsi="Arial" w:cs="Arial"/>
          <w:sz w:val="32"/>
          <w:szCs w:val="32"/>
        </w:rPr>
        <w:t xml:space="preserve">for service </w:t>
      </w:r>
      <w:r w:rsidRPr="00C664A8">
        <w:rPr>
          <w:rFonts w:ascii="Arial" w:eastAsia="Times New Roman" w:hAnsi="Arial" w:cs="Arial"/>
          <w:sz w:val="32"/>
          <w:szCs w:val="32"/>
        </w:rPr>
        <w:t>as we age</w:t>
      </w:r>
    </w:p>
    <w:p w14:paraId="3B1AFACD" w14:textId="77777777" w:rsidR="00585AE9" w:rsidRPr="00C664A8" w:rsidRDefault="00585AE9" w:rsidP="00585AE9">
      <w:pPr>
        <w:rPr>
          <w:rFonts w:asciiTheme="minorHAnsi" w:hAnsiTheme="minorHAnsi" w:cstheme="minorBidi"/>
          <w:sz w:val="32"/>
          <w:szCs w:val="32"/>
        </w:rPr>
      </w:pPr>
    </w:p>
    <w:p w14:paraId="1514546E" w14:textId="21CE9EF7" w:rsidR="00585AE9" w:rsidRPr="00C664A8" w:rsidRDefault="00E27528" w:rsidP="00585A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Net out</w:t>
      </w:r>
    </w:p>
    <w:p w14:paraId="3F2409C9" w14:textId="3CEC0491" w:rsidR="001A6205" w:rsidRPr="00C664A8" w:rsidRDefault="001A6205" w:rsidP="00E27528">
      <w:pPr>
        <w:ind w:left="720"/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>Surround yourself with people smarter and wiser</w:t>
      </w:r>
      <w:r w:rsidR="008A7E20">
        <w:rPr>
          <w:rFonts w:ascii="Arial" w:eastAsia="Times New Roman" w:hAnsi="Arial" w:cs="Arial"/>
          <w:sz w:val="32"/>
          <w:szCs w:val="32"/>
        </w:rPr>
        <w:t xml:space="preserve"> and more mature </w:t>
      </w:r>
      <w:r w:rsidR="00E27528">
        <w:rPr>
          <w:rFonts w:ascii="Arial" w:eastAsia="Times New Roman" w:hAnsi="Arial" w:cs="Arial"/>
          <w:sz w:val="32"/>
          <w:szCs w:val="32"/>
        </w:rPr>
        <w:t xml:space="preserve">in the Word </w:t>
      </w:r>
      <w:r w:rsidR="008A7E20">
        <w:rPr>
          <w:rFonts w:ascii="Arial" w:eastAsia="Times New Roman" w:hAnsi="Arial" w:cs="Arial"/>
          <w:sz w:val="32"/>
          <w:szCs w:val="32"/>
        </w:rPr>
        <w:t>than yourself.</w:t>
      </w:r>
    </w:p>
    <w:p w14:paraId="64982AE6" w14:textId="77777777" w:rsidR="00E4131C" w:rsidRDefault="00E4131C" w:rsidP="00585AE9">
      <w:pPr>
        <w:rPr>
          <w:rFonts w:ascii="Arial" w:eastAsia="Times New Roman" w:hAnsi="Arial" w:cs="Arial"/>
          <w:sz w:val="32"/>
          <w:szCs w:val="32"/>
        </w:rPr>
      </w:pPr>
    </w:p>
    <w:p w14:paraId="2D1A76B2" w14:textId="27E936F8" w:rsidR="00217F2C" w:rsidRDefault="00651EF8" w:rsidP="00E4431C">
      <w:pPr>
        <w:pBdr>
          <w:bottom w:val="single" w:sz="12" w:space="1" w:color="auto"/>
        </w:pBdr>
        <w:ind w:left="-90" w:right="-810" w:firstLine="9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Y</w:t>
      </w:r>
      <w:r w:rsidR="001A6205" w:rsidRPr="00C664A8">
        <w:rPr>
          <w:rFonts w:ascii="Arial" w:eastAsia="Times New Roman" w:hAnsi="Arial" w:cs="Arial"/>
          <w:sz w:val="32"/>
          <w:szCs w:val="32"/>
        </w:rPr>
        <w:t>ou will be accountable to God f</w:t>
      </w:r>
      <w:r w:rsidR="002C20D8">
        <w:rPr>
          <w:rFonts w:ascii="Arial" w:eastAsia="Times New Roman" w:hAnsi="Arial" w:cs="Arial"/>
          <w:sz w:val="32"/>
          <w:szCs w:val="32"/>
        </w:rPr>
        <w:t>or what you did with your turn i</w:t>
      </w:r>
      <w:r w:rsidR="001A6205" w:rsidRPr="00C664A8">
        <w:rPr>
          <w:rFonts w:ascii="Arial" w:eastAsia="Times New Roman" w:hAnsi="Arial" w:cs="Arial"/>
          <w:sz w:val="32"/>
          <w:szCs w:val="32"/>
        </w:rPr>
        <w:t xml:space="preserve">n </w:t>
      </w:r>
      <w:r w:rsidR="00217F2C">
        <w:rPr>
          <w:rFonts w:ascii="Arial" w:eastAsia="Times New Roman" w:hAnsi="Arial" w:cs="Arial"/>
          <w:sz w:val="32"/>
          <w:szCs w:val="32"/>
        </w:rPr>
        <w:t>l</w:t>
      </w:r>
      <w:r w:rsidR="001A6205" w:rsidRPr="00C664A8">
        <w:rPr>
          <w:rFonts w:ascii="Arial" w:eastAsia="Times New Roman" w:hAnsi="Arial" w:cs="Arial"/>
          <w:sz w:val="32"/>
          <w:szCs w:val="32"/>
        </w:rPr>
        <w:t>ife</w:t>
      </w:r>
      <w:r w:rsidR="008B167D">
        <w:rPr>
          <w:rFonts w:ascii="Arial" w:eastAsia="Times New Roman" w:hAnsi="Arial" w:cs="Arial"/>
          <w:sz w:val="32"/>
          <w:szCs w:val="32"/>
        </w:rPr>
        <w:t>.</w:t>
      </w:r>
    </w:p>
    <w:p w14:paraId="5DED71F3" w14:textId="77777777" w:rsidR="002C20D8" w:rsidRDefault="002C20D8" w:rsidP="00217F2C">
      <w:pPr>
        <w:pStyle w:val="ListParagraph"/>
        <w:ind w:left="90"/>
        <w:jc w:val="center"/>
        <w:rPr>
          <w:rFonts w:ascii="Arial" w:eastAsia="Times New Roman" w:hAnsi="Arial" w:cs="Arial"/>
          <w:sz w:val="32"/>
          <w:szCs w:val="32"/>
        </w:rPr>
      </w:pPr>
    </w:p>
    <w:p w14:paraId="36934473" w14:textId="77777777" w:rsidR="002C20D8" w:rsidRDefault="002C20D8" w:rsidP="00217F2C">
      <w:pPr>
        <w:pStyle w:val="ListParagraph"/>
        <w:ind w:left="90"/>
        <w:jc w:val="center"/>
        <w:rPr>
          <w:rFonts w:ascii="Arial" w:eastAsia="Times New Roman" w:hAnsi="Arial" w:cs="Arial"/>
          <w:sz w:val="32"/>
          <w:szCs w:val="32"/>
        </w:rPr>
      </w:pPr>
    </w:p>
    <w:p w14:paraId="28DCBF37" w14:textId="687B2111" w:rsidR="00217F2C" w:rsidRPr="00E4431C" w:rsidRDefault="009920CE" w:rsidP="00217F2C">
      <w:pPr>
        <w:pStyle w:val="ListParagraph"/>
        <w:ind w:left="90"/>
        <w:jc w:val="center"/>
        <w:rPr>
          <w:rFonts w:ascii="Arial" w:eastAsia="Times New Roman" w:hAnsi="Arial" w:cs="Arial"/>
          <w:sz w:val="40"/>
          <w:szCs w:val="40"/>
          <w:u w:val="single"/>
        </w:rPr>
      </w:pPr>
      <w:r w:rsidRPr="00E4431C">
        <w:rPr>
          <w:rFonts w:ascii="Arial" w:eastAsia="Times New Roman" w:hAnsi="Arial" w:cs="Arial"/>
          <w:sz w:val="40"/>
          <w:szCs w:val="40"/>
          <w:u w:val="single"/>
        </w:rPr>
        <w:t>Application</w:t>
      </w:r>
      <w:r w:rsidR="00E4431C" w:rsidRPr="00E4431C">
        <w:rPr>
          <w:rFonts w:ascii="Arial" w:eastAsia="Times New Roman" w:hAnsi="Arial" w:cs="Arial"/>
          <w:sz w:val="40"/>
          <w:szCs w:val="40"/>
          <w:u w:val="single"/>
        </w:rPr>
        <w:t>s</w:t>
      </w:r>
    </w:p>
    <w:p w14:paraId="3E0D7AF4" w14:textId="6E4C342B" w:rsidR="0094399A" w:rsidRPr="00C664A8" w:rsidRDefault="0094399A" w:rsidP="0094399A">
      <w:pPr>
        <w:pStyle w:val="ListParagraph"/>
        <w:numPr>
          <w:ilvl w:val="3"/>
          <w:numId w:val="1"/>
        </w:numPr>
        <w:ind w:left="90" w:firstLine="0"/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>Starting today</w:t>
      </w:r>
      <w:r w:rsidR="00806EAD">
        <w:rPr>
          <w:rFonts w:ascii="Arial" w:eastAsia="Times New Roman" w:hAnsi="Arial" w:cs="Arial"/>
          <w:sz w:val="32"/>
          <w:szCs w:val="32"/>
        </w:rPr>
        <w:t>,</w:t>
      </w:r>
      <w:r w:rsidRPr="00C664A8">
        <w:rPr>
          <w:rFonts w:ascii="Arial" w:eastAsia="Times New Roman" w:hAnsi="Arial" w:cs="Arial"/>
          <w:sz w:val="32"/>
          <w:szCs w:val="32"/>
        </w:rPr>
        <w:t xml:space="preserve"> start an accountability</w:t>
      </w:r>
      <w:r w:rsidR="008A7E20">
        <w:rPr>
          <w:rFonts w:ascii="Arial" w:eastAsia="Times New Roman" w:hAnsi="Arial" w:cs="Arial"/>
          <w:sz w:val="32"/>
          <w:szCs w:val="32"/>
        </w:rPr>
        <w:t>/advisory group</w:t>
      </w:r>
      <w:r w:rsidR="009D5340">
        <w:rPr>
          <w:rFonts w:ascii="Arial" w:eastAsia="Times New Roman" w:hAnsi="Arial" w:cs="Arial"/>
          <w:sz w:val="32"/>
          <w:szCs w:val="32"/>
        </w:rPr>
        <w:t xml:space="preserve"> for </w:t>
      </w:r>
      <w:r w:rsidR="00DD64EC">
        <w:rPr>
          <w:rFonts w:ascii="Arial" w:eastAsia="Times New Roman" w:hAnsi="Arial" w:cs="Arial"/>
          <w:sz w:val="32"/>
          <w:szCs w:val="32"/>
        </w:rPr>
        <w:t>your</w:t>
      </w:r>
      <w:r w:rsidR="00AC3E67">
        <w:rPr>
          <w:rFonts w:ascii="Arial" w:eastAsia="Times New Roman" w:hAnsi="Arial" w:cs="Arial"/>
          <w:sz w:val="32"/>
          <w:szCs w:val="32"/>
        </w:rPr>
        <w:t xml:space="preserve"> view of the </w:t>
      </w:r>
      <w:r w:rsidR="00AC3E67" w:rsidRPr="002C20D8">
        <w:rPr>
          <w:rFonts w:ascii="Arial" w:eastAsia="Times New Roman" w:hAnsi="Arial" w:cs="Arial"/>
          <w:sz w:val="32"/>
          <w:szCs w:val="32"/>
          <w:u w:val="single"/>
        </w:rPr>
        <w:t>scriptures</w:t>
      </w:r>
      <w:r w:rsidR="00AC3E67">
        <w:rPr>
          <w:rFonts w:ascii="Arial" w:eastAsia="Times New Roman" w:hAnsi="Arial" w:cs="Arial"/>
          <w:sz w:val="32"/>
          <w:szCs w:val="32"/>
        </w:rPr>
        <w:t xml:space="preserve"> and </w:t>
      </w:r>
      <w:r w:rsidRPr="008B167D">
        <w:rPr>
          <w:rFonts w:ascii="Arial" w:eastAsia="Times New Roman" w:hAnsi="Arial" w:cs="Arial"/>
          <w:sz w:val="32"/>
          <w:szCs w:val="32"/>
          <w:u w:val="single"/>
        </w:rPr>
        <w:t>application</w:t>
      </w:r>
      <w:r w:rsidRPr="00C664A8">
        <w:rPr>
          <w:rFonts w:ascii="Arial" w:eastAsia="Times New Roman" w:hAnsi="Arial" w:cs="Arial"/>
          <w:sz w:val="32"/>
          <w:szCs w:val="32"/>
        </w:rPr>
        <w:t>.</w:t>
      </w:r>
      <w:r w:rsidR="00AC3E67">
        <w:rPr>
          <w:rFonts w:ascii="Arial" w:eastAsia="Times New Roman" w:hAnsi="Arial" w:cs="Arial"/>
          <w:sz w:val="32"/>
          <w:szCs w:val="32"/>
        </w:rPr>
        <w:t xml:space="preserve"> T</w:t>
      </w:r>
      <w:r w:rsidR="00806EAD">
        <w:rPr>
          <w:rFonts w:ascii="Arial" w:eastAsia="Times New Roman" w:hAnsi="Arial" w:cs="Arial"/>
          <w:sz w:val="32"/>
          <w:szCs w:val="32"/>
        </w:rPr>
        <w:t xml:space="preserve">hey </w:t>
      </w:r>
      <w:r w:rsidR="009D5340">
        <w:rPr>
          <w:rFonts w:ascii="Arial" w:eastAsia="Times New Roman" w:hAnsi="Arial" w:cs="Arial"/>
          <w:sz w:val="32"/>
          <w:szCs w:val="32"/>
        </w:rPr>
        <w:t>should</w:t>
      </w:r>
      <w:r w:rsidR="00806EAD">
        <w:rPr>
          <w:rFonts w:ascii="Arial" w:eastAsia="Times New Roman" w:hAnsi="Arial" w:cs="Arial"/>
          <w:sz w:val="32"/>
          <w:szCs w:val="32"/>
        </w:rPr>
        <w:t xml:space="preserve"> </w:t>
      </w:r>
      <w:r w:rsidR="008B167D">
        <w:rPr>
          <w:rFonts w:ascii="Arial" w:eastAsia="Times New Roman" w:hAnsi="Arial" w:cs="Arial"/>
          <w:sz w:val="32"/>
          <w:szCs w:val="32"/>
        </w:rPr>
        <w:t>follow up with us on our</w:t>
      </w:r>
      <w:r w:rsidR="00E4131C">
        <w:rPr>
          <w:rFonts w:ascii="Arial" w:eastAsia="Times New Roman" w:hAnsi="Arial" w:cs="Arial"/>
          <w:sz w:val="32"/>
          <w:szCs w:val="32"/>
        </w:rPr>
        <w:t xml:space="preserve"> application.</w:t>
      </w:r>
      <w:r w:rsidR="00980933">
        <w:rPr>
          <w:rFonts w:ascii="Arial" w:eastAsia="Times New Roman" w:hAnsi="Arial" w:cs="Arial"/>
          <w:sz w:val="32"/>
          <w:szCs w:val="32"/>
        </w:rPr>
        <w:t xml:space="preserve"> In bible study </w:t>
      </w:r>
      <w:r w:rsidR="002C20D8">
        <w:rPr>
          <w:rFonts w:ascii="Arial" w:eastAsia="Times New Roman" w:hAnsi="Arial" w:cs="Arial"/>
          <w:sz w:val="32"/>
          <w:szCs w:val="32"/>
        </w:rPr>
        <w:t xml:space="preserve">we should </w:t>
      </w:r>
      <w:r w:rsidR="00980933">
        <w:rPr>
          <w:rFonts w:ascii="Arial" w:eastAsia="Times New Roman" w:hAnsi="Arial" w:cs="Arial"/>
          <w:sz w:val="32"/>
          <w:szCs w:val="32"/>
        </w:rPr>
        <w:t>always prayerfully discern an application.</w:t>
      </w:r>
    </w:p>
    <w:p w14:paraId="2632AA59" w14:textId="3E2D8B06" w:rsidR="0094399A" w:rsidRPr="00C664A8" w:rsidRDefault="0094399A" w:rsidP="0094399A">
      <w:pPr>
        <w:pStyle w:val="ListParagraph"/>
        <w:numPr>
          <w:ilvl w:val="3"/>
          <w:numId w:val="1"/>
        </w:numPr>
        <w:ind w:left="90" w:firstLine="0"/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 xml:space="preserve">I will review with my spouse </w:t>
      </w:r>
      <w:r w:rsidR="009D5340">
        <w:rPr>
          <w:rFonts w:ascii="Arial" w:eastAsia="Times New Roman" w:hAnsi="Arial" w:cs="Arial"/>
          <w:sz w:val="32"/>
          <w:szCs w:val="32"/>
        </w:rPr>
        <w:t>to</w:t>
      </w:r>
      <w:r w:rsidR="00AC3E67">
        <w:rPr>
          <w:rFonts w:ascii="Arial" w:eastAsia="Times New Roman" w:hAnsi="Arial" w:cs="Arial"/>
          <w:sz w:val="32"/>
          <w:szCs w:val="32"/>
        </w:rPr>
        <w:t xml:space="preserve"> see what </w:t>
      </w:r>
      <w:r w:rsidRPr="00C664A8">
        <w:rPr>
          <w:rFonts w:ascii="Arial" w:eastAsia="Times New Roman" w:hAnsi="Arial" w:cs="Arial"/>
          <w:sz w:val="32"/>
          <w:szCs w:val="32"/>
        </w:rPr>
        <w:t>they think I need discipline, accountability, improvement on.</w:t>
      </w:r>
    </w:p>
    <w:p w14:paraId="00BDEBA8" w14:textId="77777777" w:rsidR="0001070A" w:rsidRPr="00E4131C" w:rsidRDefault="0094399A" w:rsidP="001F3FE2">
      <w:pPr>
        <w:pStyle w:val="ListParagraph"/>
        <w:numPr>
          <w:ilvl w:val="3"/>
          <w:numId w:val="1"/>
        </w:numPr>
        <w:ind w:left="90" w:firstLine="0"/>
        <w:rPr>
          <w:rFonts w:ascii="Arial" w:eastAsia="Times New Roman" w:hAnsi="Arial" w:cs="Arial"/>
          <w:sz w:val="32"/>
          <w:szCs w:val="32"/>
        </w:rPr>
      </w:pPr>
      <w:r w:rsidRPr="00E4131C">
        <w:rPr>
          <w:rFonts w:ascii="Arial" w:eastAsia="Times New Roman" w:hAnsi="Arial" w:cs="Arial"/>
          <w:sz w:val="32"/>
          <w:szCs w:val="32"/>
        </w:rPr>
        <w:t>If I have a hidden major sin in my life, I will find a brother that will work with me and help me overcome my problem.</w:t>
      </w:r>
    </w:p>
    <w:p w14:paraId="11063EE9" w14:textId="3AE42818" w:rsidR="0094399A" w:rsidRPr="00C664A8" w:rsidRDefault="009D5340" w:rsidP="0094399A">
      <w:pPr>
        <w:pStyle w:val="ListParagraph"/>
        <w:numPr>
          <w:ilvl w:val="3"/>
          <w:numId w:val="1"/>
        </w:numPr>
        <w:ind w:left="90" w:firstLine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Evaluation of</w:t>
      </w:r>
      <w:r w:rsidR="008A7E20">
        <w:rPr>
          <w:rFonts w:ascii="Arial" w:eastAsia="Times New Roman" w:hAnsi="Arial" w:cs="Arial"/>
          <w:sz w:val="32"/>
          <w:szCs w:val="32"/>
        </w:rPr>
        <w:t xml:space="preserve"> your</w:t>
      </w:r>
      <w:r w:rsidR="0094399A" w:rsidRPr="00C664A8">
        <w:rPr>
          <w:rFonts w:ascii="Arial" w:eastAsia="Times New Roman" w:hAnsi="Arial" w:cs="Arial"/>
          <w:sz w:val="32"/>
          <w:szCs w:val="32"/>
        </w:rPr>
        <w:t xml:space="preserve"> life for </w:t>
      </w:r>
      <w:r>
        <w:rPr>
          <w:rFonts w:ascii="Arial" w:eastAsia="Times New Roman" w:hAnsi="Arial" w:cs="Arial"/>
          <w:sz w:val="32"/>
          <w:szCs w:val="32"/>
        </w:rPr>
        <w:t>to see if</w:t>
      </w:r>
      <w:r w:rsidR="0094399A" w:rsidRPr="00C664A8">
        <w:rPr>
          <w:rFonts w:ascii="Arial" w:eastAsia="Times New Roman" w:hAnsi="Arial" w:cs="Arial"/>
          <w:sz w:val="32"/>
          <w:szCs w:val="32"/>
        </w:rPr>
        <w:t xml:space="preserve"> I </w:t>
      </w:r>
      <w:r>
        <w:rPr>
          <w:rFonts w:ascii="Arial" w:eastAsia="Times New Roman" w:hAnsi="Arial" w:cs="Arial"/>
          <w:sz w:val="32"/>
          <w:szCs w:val="32"/>
        </w:rPr>
        <w:t xml:space="preserve">am </w:t>
      </w:r>
      <w:r w:rsidR="0094399A" w:rsidRPr="00C664A8">
        <w:rPr>
          <w:rFonts w:ascii="Arial" w:eastAsia="Times New Roman" w:hAnsi="Arial" w:cs="Arial"/>
          <w:sz w:val="32"/>
          <w:szCs w:val="32"/>
        </w:rPr>
        <w:t>investing in</w:t>
      </w:r>
    </w:p>
    <w:p w14:paraId="37A830EF" w14:textId="7861A040" w:rsidR="0094399A" w:rsidRPr="00C664A8" w:rsidRDefault="0094399A" w:rsidP="0094399A">
      <w:pPr>
        <w:pStyle w:val="ListParagraph"/>
        <w:ind w:left="1440"/>
        <w:rPr>
          <w:rFonts w:ascii="Arial" w:eastAsia="Times New Roman" w:hAnsi="Arial" w:cs="Arial"/>
          <w:sz w:val="32"/>
          <w:szCs w:val="32"/>
        </w:rPr>
      </w:pPr>
      <w:r w:rsidRPr="00C664A8">
        <w:rPr>
          <w:rFonts w:ascii="Arial" w:eastAsia="Times New Roman" w:hAnsi="Arial" w:cs="Arial"/>
          <w:sz w:val="32"/>
          <w:szCs w:val="32"/>
        </w:rPr>
        <w:t>A,</w:t>
      </w:r>
      <w:r w:rsidR="002E7EA1" w:rsidRPr="00C664A8">
        <w:rPr>
          <w:rFonts w:ascii="Arial" w:eastAsia="Times New Roman" w:hAnsi="Arial" w:cs="Arial"/>
          <w:sz w:val="32"/>
          <w:szCs w:val="32"/>
        </w:rPr>
        <w:t xml:space="preserve"> W</w:t>
      </w:r>
      <w:r w:rsidRPr="00C664A8">
        <w:rPr>
          <w:rFonts w:ascii="Arial" w:eastAsia="Times New Roman" w:hAnsi="Arial" w:cs="Arial"/>
          <w:sz w:val="32"/>
          <w:szCs w:val="32"/>
        </w:rPr>
        <w:t>ood</w:t>
      </w:r>
      <w:r w:rsidR="002E7EA1" w:rsidRPr="00C664A8">
        <w:rPr>
          <w:rFonts w:ascii="Arial" w:eastAsia="Times New Roman" w:hAnsi="Arial" w:cs="Arial"/>
          <w:sz w:val="32"/>
          <w:szCs w:val="32"/>
        </w:rPr>
        <w:t>, H</w:t>
      </w:r>
      <w:r w:rsidRPr="00C664A8">
        <w:rPr>
          <w:rFonts w:ascii="Arial" w:eastAsia="Times New Roman" w:hAnsi="Arial" w:cs="Arial"/>
          <w:sz w:val="32"/>
          <w:szCs w:val="32"/>
        </w:rPr>
        <w:t>ay</w:t>
      </w:r>
      <w:r w:rsidR="002E7EA1" w:rsidRPr="00C664A8">
        <w:rPr>
          <w:rFonts w:ascii="Arial" w:eastAsia="Times New Roman" w:hAnsi="Arial" w:cs="Arial"/>
          <w:sz w:val="32"/>
          <w:szCs w:val="32"/>
        </w:rPr>
        <w:t>, S</w:t>
      </w:r>
      <w:r w:rsidRPr="00C664A8">
        <w:rPr>
          <w:rFonts w:ascii="Arial" w:eastAsia="Times New Roman" w:hAnsi="Arial" w:cs="Arial"/>
          <w:sz w:val="32"/>
          <w:szCs w:val="32"/>
        </w:rPr>
        <w:t>tubble</w:t>
      </w:r>
      <w:r w:rsidR="009D5340">
        <w:rPr>
          <w:rFonts w:ascii="Arial" w:eastAsia="Times New Roman" w:hAnsi="Arial" w:cs="Arial"/>
          <w:sz w:val="32"/>
          <w:szCs w:val="32"/>
        </w:rPr>
        <w:t xml:space="preserve"> </w:t>
      </w:r>
    </w:p>
    <w:p w14:paraId="4A6A2052" w14:textId="209A16C2" w:rsidR="0094399A" w:rsidRPr="009D5340" w:rsidRDefault="00886D94" w:rsidP="009D5340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OR </w:t>
      </w:r>
      <w:r w:rsidR="002E7EA1" w:rsidRPr="009D5340">
        <w:rPr>
          <w:rFonts w:ascii="Arial" w:eastAsia="Times New Roman" w:hAnsi="Arial" w:cs="Arial"/>
          <w:sz w:val="32"/>
          <w:szCs w:val="32"/>
        </w:rPr>
        <w:t>B. Gold, Silver, Precious S</w:t>
      </w:r>
      <w:r w:rsidR="0094399A" w:rsidRPr="009D5340">
        <w:rPr>
          <w:rFonts w:ascii="Arial" w:eastAsia="Times New Roman" w:hAnsi="Arial" w:cs="Arial"/>
          <w:sz w:val="32"/>
          <w:szCs w:val="32"/>
        </w:rPr>
        <w:t>tone</w:t>
      </w:r>
      <w:r w:rsidR="00E4131C" w:rsidRPr="009D5340">
        <w:rPr>
          <w:rFonts w:ascii="Arial" w:eastAsia="Times New Roman" w:hAnsi="Arial" w:cs="Arial"/>
          <w:sz w:val="32"/>
          <w:szCs w:val="32"/>
        </w:rPr>
        <w:t>s</w:t>
      </w:r>
    </w:p>
    <w:p w14:paraId="40AD5242" w14:textId="1F02B09E" w:rsidR="002C20D8" w:rsidRDefault="00E4131C" w:rsidP="002C20D8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  <w:r w:rsidR="00886D94">
        <w:rPr>
          <w:rFonts w:ascii="Arial" w:eastAsia="Times New Roman" w:hAnsi="Arial" w:cs="Arial"/>
          <w:sz w:val="32"/>
          <w:szCs w:val="32"/>
        </w:rPr>
        <w:t>AND</w:t>
      </w:r>
      <w:r>
        <w:rPr>
          <w:rFonts w:ascii="Arial" w:eastAsia="Times New Roman" w:hAnsi="Arial" w:cs="Arial"/>
          <w:sz w:val="32"/>
          <w:szCs w:val="32"/>
        </w:rPr>
        <w:t xml:space="preserve"> am I “storing up treasures in Heaven” or </w:t>
      </w:r>
      <w:r w:rsidR="008B167D">
        <w:rPr>
          <w:rFonts w:ascii="Arial" w:eastAsia="Times New Roman" w:hAnsi="Arial" w:cs="Arial"/>
          <w:sz w:val="32"/>
          <w:szCs w:val="32"/>
        </w:rPr>
        <w:t xml:space="preserve">on </w:t>
      </w:r>
      <w:r w:rsidR="002C20D8">
        <w:rPr>
          <w:rFonts w:ascii="Arial" w:eastAsia="Times New Roman" w:hAnsi="Arial" w:cs="Arial"/>
          <w:sz w:val="32"/>
          <w:szCs w:val="32"/>
        </w:rPr>
        <w:t>earth.</w:t>
      </w:r>
    </w:p>
    <w:p w14:paraId="453E6601" w14:textId="30B213A8" w:rsidR="00E93566" w:rsidRDefault="00E93566" w:rsidP="00E93566">
      <w:pPr>
        <w:ind w:left="72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Remember only two things last forever, The Word and People. Invest in these.</w:t>
      </w:r>
    </w:p>
    <w:p w14:paraId="33ABAA16" w14:textId="1C01A3DB" w:rsidR="008B167D" w:rsidRPr="00150778" w:rsidRDefault="00150778" w:rsidP="00150778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5.    </w:t>
      </w:r>
      <w:r w:rsidR="008B167D" w:rsidRPr="00150778">
        <w:rPr>
          <w:rFonts w:ascii="Arial" w:eastAsia="Times New Roman" w:hAnsi="Arial" w:cs="Arial"/>
          <w:sz w:val="32"/>
          <w:szCs w:val="32"/>
        </w:rPr>
        <w:t>Am I investing or just spending the giftedness that God gave me?</w:t>
      </w:r>
      <w:r w:rsidR="00E4431C">
        <w:rPr>
          <w:rFonts w:ascii="Arial" w:eastAsia="Times New Roman" w:hAnsi="Arial" w:cs="Arial"/>
          <w:sz w:val="32"/>
          <w:szCs w:val="32"/>
        </w:rPr>
        <w:t xml:space="preserve"> The plan from God is to invest it. </w:t>
      </w:r>
    </w:p>
    <w:p w14:paraId="05DDADF7" w14:textId="1A926531" w:rsidR="00E27528" w:rsidRDefault="00E27528" w:rsidP="00E4131C">
      <w:pPr>
        <w:rPr>
          <w:rFonts w:ascii="Arial" w:eastAsia="Times New Roman" w:hAnsi="Arial" w:cs="Arial"/>
          <w:sz w:val="32"/>
          <w:szCs w:val="32"/>
        </w:rPr>
      </w:pPr>
    </w:p>
    <w:p w14:paraId="556EA908" w14:textId="3448D0B3" w:rsidR="00D22B4D" w:rsidRDefault="00B71257" w:rsidP="00E4131C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Remember, in the end we are accountable</w:t>
      </w:r>
      <w:r w:rsidR="00E27528">
        <w:rPr>
          <w:rFonts w:ascii="Arial" w:eastAsia="Times New Roman" w:hAnsi="Arial" w:cs="Arial"/>
          <w:sz w:val="32"/>
          <w:szCs w:val="32"/>
        </w:rPr>
        <w:t xml:space="preserve"> to God and Jesus</w:t>
      </w:r>
      <w:r w:rsidR="00E93566">
        <w:rPr>
          <w:rFonts w:ascii="Arial" w:eastAsia="Times New Roman" w:hAnsi="Arial" w:cs="Arial"/>
          <w:sz w:val="32"/>
          <w:szCs w:val="32"/>
        </w:rPr>
        <w:t>. Get ready!</w:t>
      </w:r>
      <w:r w:rsidR="00E4431C">
        <w:rPr>
          <w:rFonts w:ascii="Arial" w:eastAsia="Times New Roman" w:hAnsi="Arial" w:cs="Arial"/>
          <w:sz w:val="32"/>
          <w:szCs w:val="32"/>
        </w:rPr>
        <w:t xml:space="preserve"> </w:t>
      </w:r>
    </w:p>
    <w:sectPr w:rsidR="00D22B4D" w:rsidSect="00E93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5E490" w14:textId="77777777" w:rsidR="00C13D28" w:rsidRDefault="00C13D28" w:rsidP="006D762C">
      <w:r>
        <w:separator/>
      </w:r>
    </w:p>
  </w:endnote>
  <w:endnote w:type="continuationSeparator" w:id="0">
    <w:p w14:paraId="48F2E61C" w14:textId="77777777" w:rsidR="00C13D28" w:rsidRDefault="00C13D28" w:rsidP="006D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1169" w14:textId="77777777" w:rsidR="00F422DB" w:rsidRDefault="00F42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968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7E57C7" w14:textId="2099E376" w:rsidR="006D762C" w:rsidRDefault="006D762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7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7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C3D4BC" w14:textId="77777777" w:rsidR="006D762C" w:rsidRDefault="006D76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D3D1" w14:textId="77777777" w:rsidR="00F422DB" w:rsidRDefault="00F42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D26AE" w14:textId="77777777" w:rsidR="00C13D28" w:rsidRDefault="00C13D28" w:rsidP="006D762C">
      <w:r>
        <w:separator/>
      </w:r>
    </w:p>
  </w:footnote>
  <w:footnote w:type="continuationSeparator" w:id="0">
    <w:p w14:paraId="4D51E962" w14:textId="77777777" w:rsidR="00C13D28" w:rsidRDefault="00C13D28" w:rsidP="006D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32542" w14:textId="77777777" w:rsidR="00F422DB" w:rsidRDefault="00F42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9744" w14:textId="71B10E66" w:rsidR="00F422DB" w:rsidRDefault="00F422DB">
    <w:pPr>
      <w:pStyle w:val="Header"/>
    </w:pPr>
    <w:proofErr w:type="spellStart"/>
    <w:r>
      <w:t>Vv</w:t>
    </w:r>
    <w:proofErr w:type="spellEnd"/>
    <w:r>
      <w:t xml:space="preserve"> f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5C691" w14:textId="77777777" w:rsidR="00F422DB" w:rsidRDefault="00F42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34E"/>
    <w:multiLevelType w:val="hybridMultilevel"/>
    <w:tmpl w:val="5ABEA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722"/>
    <w:multiLevelType w:val="hybridMultilevel"/>
    <w:tmpl w:val="48681152"/>
    <w:lvl w:ilvl="0" w:tplc="B7222FA4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154950"/>
    <w:multiLevelType w:val="hybridMultilevel"/>
    <w:tmpl w:val="5038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47030"/>
    <w:multiLevelType w:val="hybridMultilevel"/>
    <w:tmpl w:val="ED6CD0A6"/>
    <w:lvl w:ilvl="0" w:tplc="025A8654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D518C0"/>
    <w:multiLevelType w:val="hybridMultilevel"/>
    <w:tmpl w:val="3DC29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968BE"/>
    <w:multiLevelType w:val="hybridMultilevel"/>
    <w:tmpl w:val="23B665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E9"/>
    <w:rsid w:val="0001070A"/>
    <w:rsid w:val="0003113F"/>
    <w:rsid w:val="00082B69"/>
    <w:rsid w:val="00150778"/>
    <w:rsid w:val="00153A21"/>
    <w:rsid w:val="001555A1"/>
    <w:rsid w:val="0016111C"/>
    <w:rsid w:val="001645FC"/>
    <w:rsid w:val="001A6205"/>
    <w:rsid w:val="001B5821"/>
    <w:rsid w:val="001D3033"/>
    <w:rsid w:val="001E0A2B"/>
    <w:rsid w:val="00217F2C"/>
    <w:rsid w:val="0022520E"/>
    <w:rsid w:val="00283614"/>
    <w:rsid w:val="0028498A"/>
    <w:rsid w:val="002A66D3"/>
    <w:rsid w:val="002C20D8"/>
    <w:rsid w:val="002E7EA1"/>
    <w:rsid w:val="003270E1"/>
    <w:rsid w:val="00335F6F"/>
    <w:rsid w:val="003F4405"/>
    <w:rsid w:val="00403A12"/>
    <w:rsid w:val="004709FF"/>
    <w:rsid w:val="004A07F8"/>
    <w:rsid w:val="004B50F5"/>
    <w:rsid w:val="004D3955"/>
    <w:rsid w:val="004F7498"/>
    <w:rsid w:val="00544B3D"/>
    <w:rsid w:val="00571544"/>
    <w:rsid w:val="00585AE9"/>
    <w:rsid w:val="005A2C8A"/>
    <w:rsid w:val="00643C07"/>
    <w:rsid w:val="00651EF8"/>
    <w:rsid w:val="006673FF"/>
    <w:rsid w:val="006A5796"/>
    <w:rsid w:val="006D762C"/>
    <w:rsid w:val="006F03A5"/>
    <w:rsid w:val="0072493B"/>
    <w:rsid w:val="0072681D"/>
    <w:rsid w:val="00751B68"/>
    <w:rsid w:val="007823B1"/>
    <w:rsid w:val="007D0D34"/>
    <w:rsid w:val="007F37DC"/>
    <w:rsid w:val="007F46CF"/>
    <w:rsid w:val="00806EAD"/>
    <w:rsid w:val="008102B7"/>
    <w:rsid w:val="00886BF8"/>
    <w:rsid w:val="00886D94"/>
    <w:rsid w:val="008A7A95"/>
    <w:rsid w:val="008A7E20"/>
    <w:rsid w:val="008B167D"/>
    <w:rsid w:val="008C2E63"/>
    <w:rsid w:val="00900149"/>
    <w:rsid w:val="009128CB"/>
    <w:rsid w:val="00920124"/>
    <w:rsid w:val="009320CB"/>
    <w:rsid w:val="00937304"/>
    <w:rsid w:val="00941592"/>
    <w:rsid w:val="0094399A"/>
    <w:rsid w:val="00946334"/>
    <w:rsid w:val="00974264"/>
    <w:rsid w:val="00980933"/>
    <w:rsid w:val="009920CE"/>
    <w:rsid w:val="009B7F26"/>
    <w:rsid w:val="009D5340"/>
    <w:rsid w:val="00A46AA1"/>
    <w:rsid w:val="00A76D41"/>
    <w:rsid w:val="00A81626"/>
    <w:rsid w:val="00A86D5F"/>
    <w:rsid w:val="00AC3E67"/>
    <w:rsid w:val="00AD6A54"/>
    <w:rsid w:val="00B13E2D"/>
    <w:rsid w:val="00B523A5"/>
    <w:rsid w:val="00B71257"/>
    <w:rsid w:val="00B77CA9"/>
    <w:rsid w:val="00B825F3"/>
    <w:rsid w:val="00B82EE9"/>
    <w:rsid w:val="00BE4D73"/>
    <w:rsid w:val="00C01BC8"/>
    <w:rsid w:val="00C13D28"/>
    <w:rsid w:val="00C53E71"/>
    <w:rsid w:val="00C5577C"/>
    <w:rsid w:val="00C664A8"/>
    <w:rsid w:val="00CB6721"/>
    <w:rsid w:val="00CC317E"/>
    <w:rsid w:val="00CC3DD5"/>
    <w:rsid w:val="00D1423F"/>
    <w:rsid w:val="00D16A9C"/>
    <w:rsid w:val="00D22B4D"/>
    <w:rsid w:val="00D575BC"/>
    <w:rsid w:val="00D66B25"/>
    <w:rsid w:val="00D7773C"/>
    <w:rsid w:val="00D943FD"/>
    <w:rsid w:val="00DC009C"/>
    <w:rsid w:val="00DC410E"/>
    <w:rsid w:val="00DD64EC"/>
    <w:rsid w:val="00DF1981"/>
    <w:rsid w:val="00DF503A"/>
    <w:rsid w:val="00E27528"/>
    <w:rsid w:val="00E2775E"/>
    <w:rsid w:val="00E33B06"/>
    <w:rsid w:val="00E4131C"/>
    <w:rsid w:val="00E4431C"/>
    <w:rsid w:val="00E80405"/>
    <w:rsid w:val="00E90214"/>
    <w:rsid w:val="00E93566"/>
    <w:rsid w:val="00EC677E"/>
    <w:rsid w:val="00EC6F43"/>
    <w:rsid w:val="00F32974"/>
    <w:rsid w:val="00F422DB"/>
    <w:rsid w:val="00F639BB"/>
    <w:rsid w:val="00FB5222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C925"/>
  <w15:chartTrackingRefBased/>
  <w15:docId w15:val="{1E22C7D9-5124-4DD0-91CE-91B04F61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A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AE9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AD6A54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AD6A54"/>
  </w:style>
  <w:style w:type="paragraph" w:customStyle="1" w:styleId="Normal0">
    <w:name w:val="[Normal]"/>
    <w:rsid w:val="009201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D7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62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7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62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ionary.com/browse/accountabl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240E-2875-4CF9-BBFE-A6CFE33E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jackson</dc:creator>
  <cp:keywords/>
  <dc:description/>
  <cp:lastModifiedBy>gayle jackson</cp:lastModifiedBy>
  <cp:revision>4</cp:revision>
  <cp:lastPrinted>2018-08-10T20:12:00Z</cp:lastPrinted>
  <dcterms:created xsi:type="dcterms:W3CDTF">2018-07-28T13:48:00Z</dcterms:created>
  <dcterms:modified xsi:type="dcterms:W3CDTF">2018-08-10T20:16:00Z</dcterms:modified>
</cp:coreProperties>
</file>